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E6D" w:rsidRPr="00B95E6D" w:rsidRDefault="00B95E6D" w:rsidP="00012788">
      <w:pPr>
        <w:spacing w:after="0" w:line="240" w:lineRule="auto"/>
        <w:jc w:val="center"/>
        <w:rPr>
          <w:rFonts w:ascii="Times New Roman" w:hAnsi="Times New Roman" w:cs="Times New Roman"/>
          <w:b/>
          <w:i/>
        </w:rPr>
      </w:pPr>
    </w:p>
    <w:p w:rsidR="00012788" w:rsidRPr="00012788" w:rsidRDefault="00012788" w:rsidP="00012788">
      <w:pPr>
        <w:spacing w:after="0" w:line="240" w:lineRule="auto"/>
        <w:jc w:val="center"/>
        <w:rPr>
          <w:rFonts w:ascii="Times New Roman" w:hAnsi="Times New Roman" w:cs="Times New Roman"/>
          <w:b/>
        </w:rPr>
      </w:pPr>
      <w:r w:rsidRPr="00012788">
        <w:rPr>
          <w:rFonts w:ascii="Times New Roman" w:hAnsi="Times New Roman" w:cs="Times New Roman"/>
          <w:b/>
        </w:rPr>
        <w:t>ДОГОВОР</w:t>
      </w:r>
    </w:p>
    <w:p w:rsidR="00012788" w:rsidRPr="00012788" w:rsidRDefault="00012788" w:rsidP="00012788">
      <w:pPr>
        <w:spacing w:after="0" w:line="240" w:lineRule="auto"/>
        <w:jc w:val="center"/>
        <w:rPr>
          <w:rFonts w:ascii="Times New Roman" w:hAnsi="Times New Roman" w:cs="Times New Roman"/>
          <w:b/>
        </w:rPr>
      </w:pPr>
      <w:r w:rsidRPr="00012788">
        <w:rPr>
          <w:rFonts w:ascii="Times New Roman" w:hAnsi="Times New Roman" w:cs="Times New Roman"/>
          <w:b/>
        </w:rPr>
        <w:t>об образовании по дополнительным общеразвивающим программам</w:t>
      </w:r>
    </w:p>
    <w:p w:rsidR="00012788" w:rsidRPr="00012788" w:rsidRDefault="00012788" w:rsidP="005B72D0">
      <w:pPr>
        <w:spacing w:after="0" w:line="240" w:lineRule="auto"/>
        <w:jc w:val="center"/>
        <w:rPr>
          <w:rFonts w:ascii="Times New Roman" w:hAnsi="Times New Roman" w:cs="Times New Roman"/>
          <w:b/>
        </w:rPr>
      </w:pPr>
      <w:r w:rsidRPr="00012788">
        <w:rPr>
          <w:rFonts w:ascii="Times New Roman" w:hAnsi="Times New Roman" w:cs="Times New Roman"/>
          <w:b/>
        </w:rPr>
        <w:t>(платные дополнительные услуги)</w:t>
      </w:r>
    </w:p>
    <w:p w:rsidR="00012788" w:rsidRPr="00012788" w:rsidRDefault="00012788" w:rsidP="00012788">
      <w:pPr>
        <w:spacing w:line="240" w:lineRule="auto"/>
        <w:jc w:val="both"/>
        <w:rPr>
          <w:rFonts w:ascii="Times New Roman" w:hAnsi="Times New Roman" w:cs="Times New Roman"/>
        </w:rPr>
      </w:pPr>
      <w:r w:rsidRPr="00012788">
        <w:rPr>
          <w:rFonts w:ascii="Times New Roman" w:hAnsi="Times New Roman" w:cs="Times New Roman"/>
        </w:rPr>
        <w:t>г. Казань</w:t>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0037556B">
        <w:rPr>
          <w:rFonts w:ascii="Times New Roman" w:hAnsi="Times New Roman" w:cs="Times New Roman"/>
        </w:rPr>
        <w:t xml:space="preserve">                        </w:t>
      </w:r>
      <w:r w:rsidRPr="00012788">
        <w:rPr>
          <w:rFonts w:ascii="Times New Roman" w:hAnsi="Times New Roman" w:cs="Times New Roman"/>
        </w:rPr>
        <w:t xml:space="preserve"> «</w:t>
      </w:r>
      <w:r w:rsidR="00BD3452">
        <w:rPr>
          <w:rFonts w:ascii="Times New Roman" w:hAnsi="Times New Roman" w:cs="Times New Roman"/>
        </w:rPr>
        <w:t>___</w:t>
      </w:r>
      <w:r w:rsidRPr="00012788">
        <w:rPr>
          <w:rFonts w:ascii="Times New Roman" w:hAnsi="Times New Roman" w:cs="Times New Roman"/>
        </w:rPr>
        <w:t>»</w:t>
      </w:r>
      <w:r w:rsidR="00A5377D">
        <w:rPr>
          <w:rFonts w:ascii="Times New Roman" w:hAnsi="Times New Roman" w:cs="Times New Roman"/>
        </w:rPr>
        <w:t>________20</w:t>
      </w:r>
      <w:r w:rsidR="00BD3452">
        <w:rPr>
          <w:rFonts w:ascii="Times New Roman" w:hAnsi="Times New Roman" w:cs="Times New Roman"/>
        </w:rPr>
        <w:t>___</w:t>
      </w:r>
      <w:r w:rsidRPr="00012788">
        <w:rPr>
          <w:rFonts w:ascii="Times New Roman" w:hAnsi="Times New Roman" w:cs="Times New Roman"/>
        </w:rPr>
        <w:t>г.</w:t>
      </w:r>
    </w:p>
    <w:p w:rsidR="00012788" w:rsidRDefault="00012788" w:rsidP="00012788">
      <w:pPr>
        <w:spacing w:after="0" w:line="240" w:lineRule="auto"/>
        <w:ind w:firstLine="708"/>
        <w:jc w:val="both"/>
        <w:rPr>
          <w:rFonts w:ascii="Times New Roman" w:hAnsi="Times New Roman" w:cs="Times New Roman"/>
          <w:u w:val="single"/>
        </w:rPr>
      </w:pPr>
      <w:r w:rsidRPr="00012788">
        <w:rPr>
          <w:rFonts w:ascii="Times New Roman" w:hAnsi="Times New Roman" w:cs="Times New Roman"/>
        </w:rPr>
        <w:t>Муниципальное автономное дошкольное образовательное учреждение «Детский сад №376 комбинированного вида» Московского района г.Казани, осуществляющее образовательную деятельность на основании лицензии серия 16Л01 №0005861, регистраци</w:t>
      </w:r>
      <w:r w:rsidR="000814B6">
        <w:rPr>
          <w:rFonts w:ascii="Times New Roman" w:hAnsi="Times New Roman" w:cs="Times New Roman"/>
        </w:rPr>
        <w:t xml:space="preserve">онный номер 9758, от 22.08.2017 г. выданной </w:t>
      </w:r>
      <w:r w:rsidRPr="00012788">
        <w:rPr>
          <w:rFonts w:ascii="Times New Roman" w:hAnsi="Times New Roman" w:cs="Times New Roman"/>
        </w:rPr>
        <w:t xml:space="preserve"> Министерством образования и науки Республики Татарстан, именуемое в дальнейшем «Исполнитель», в лице заведующего  Гаранчевой</w:t>
      </w:r>
      <w:r w:rsidR="00495273">
        <w:rPr>
          <w:rFonts w:ascii="Times New Roman" w:hAnsi="Times New Roman" w:cs="Times New Roman"/>
        </w:rPr>
        <w:t xml:space="preserve"> </w:t>
      </w:r>
      <w:r w:rsidRPr="00012788">
        <w:rPr>
          <w:rFonts w:ascii="Times New Roman" w:hAnsi="Times New Roman" w:cs="Times New Roman"/>
        </w:rPr>
        <w:t>Фариды</w:t>
      </w:r>
      <w:r w:rsidR="00495273">
        <w:rPr>
          <w:rFonts w:ascii="Times New Roman" w:hAnsi="Times New Roman" w:cs="Times New Roman"/>
        </w:rPr>
        <w:t xml:space="preserve"> </w:t>
      </w:r>
      <w:r w:rsidRPr="00012788">
        <w:rPr>
          <w:rFonts w:ascii="Times New Roman" w:hAnsi="Times New Roman" w:cs="Times New Roman"/>
        </w:rPr>
        <w:t>Мансуровны, действующего на основании</w:t>
      </w:r>
      <w:r w:rsidR="00495273">
        <w:rPr>
          <w:rFonts w:ascii="Times New Roman" w:hAnsi="Times New Roman" w:cs="Times New Roman"/>
        </w:rPr>
        <w:t xml:space="preserve"> </w:t>
      </w:r>
      <w:r w:rsidRPr="00012788">
        <w:rPr>
          <w:rFonts w:ascii="Times New Roman" w:hAnsi="Times New Roman" w:cs="Times New Roman"/>
        </w:rPr>
        <w:t>Устава МАДОУ «Детский сад №376» Московского района г. Казани, иименуемый  в дальнейшем «Заказчик»</w:t>
      </w:r>
      <w:r>
        <w:rPr>
          <w:rFonts w:ascii="Times New Roman" w:hAnsi="Times New Roman" w:cs="Times New Roman"/>
        </w:rPr>
        <w:t xml:space="preserve">__________________________________________________, </w:t>
      </w:r>
    </w:p>
    <w:p w:rsidR="00012788" w:rsidRPr="00012788" w:rsidRDefault="00012788" w:rsidP="00012788">
      <w:pPr>
        <w:spacing w:after="0" w:line="240" w:lineRule="auto"/>
        <w:jc w:val="both"/>
        <w:rPr>
          <w:rFonts w:ascii="Times New Roman" w:hAnsi="Times New Roman" w:cs="Times New Roman"/>
          <w:sz w:val="12"/>
          <w:szCs w:val="12"/>
        </w:rPr>
      </w:pPr>
      <w:r>
        <w:rPr>
          <w:rFonts w:ascii="Times New Roman" w:hAnsi="Times New Roman" w:cs="Times New Roman"/>
          <w:sz w:val="12"/>
          <w:szCs w:val="12"/>
        </w:rPr>
        <w:t xml:space="preserve">                                 </w:t>
      </w:r>
      <w:r w:rsidR="00495273">
        <w:rPr>
          <w:rFonts w:ascii="Times New Roman" w:hAnsi="Times New Roman" w:cs="Times New Roman"/>
          <w:sz w:val="12"/>
          <w:szCs w:val="12"/>
        </w:rPr>
        <w:t xml:space="preserve">                                                                               </w:t>
      </w:r>
      <w:r>
        <w:rPr>
          <w:rFonts w:ascii="Times New Roman" w:hAnsi="Times New Roman" w:cs="Times New Roman"/>
          <w:sz w:val="12"/>
          <w:szCs w:val="12"/>
        </w:rPr>
        <w:t xml:space="preserve">  (ФИО родителя (законного представителя</w:t>
      </w:r>
      <w:r w:rsidRPr="00012788">
        <w:rPr>
          <w:rFonts w:ascii="Times New Roman" w:hAnsi="Times New Roman" w:cs="Times New Roman"/>
          <w:sz w:val="12"/>
          <w:szCs w:val="12"/>
        </w:rPr>
        <w:t xml:space="preserve"> )</w:t>
      </w:r>
    </w:p>
    <w:p w:rsidR="00012788" w:rsidRPr="00012788" w:rsidRDefault="00012788" w:rsidP="00012788">
      <w:pPr>
        <w:spacing w:after="0" w:line="240" w:lineRule="auto"/>
        <w:jc w:val="both"/>
        <w:rPr>
          <w:rFonts w:ascii="Times New Roman" w:hAnsi="Times New Roman" w:cs="Times New Roman"/>
          <w:u w:val="single"/>
        </w:rPr>
      </w:pPr>
      <w:r w:rsidRPr="00012788">
        <w:rPr>
          <w:rFonts w:ascii="Times New Roman" w:hAnsi="Times New Roman" w:cs="Times New Roman"/>
        </w:rPr>
        <w:t>являющийся законным представителем и действующий в интересах несовершеннолетнего___________________________</w:t>
      </w:r>
      <w:r>
        <w:rPr>
          <w:rFonts w:ascii="Times New Roman" w:hAnsi="Times New Roman" w:cs="Times New Roman"/>
        </w:rPr>
        <w:t>___________________.</w:t>
      </w:r>
    </w:p>
    <w:p w:rsidR="00012788" w:rsidRPr="00012788" w:rsidRDefault="00012788" w:rsidP="00012788">
      <w:pPr>
        <w:spacing w:after="0" w:line="240" w:lineRule="auto"/>
        <w:jc w:val="both"/>
        <w:rPr>
          <w:rFonts w:ascii="Times New Roman" w:hAnsi="Times New Roman" w:cs="Times New Roman"/>
          <w:sz w:val="12"/>
          <w:szCs w:val="12"/>
        </w:rPr>
      </w:pP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rPr>
        <w:tab/>
      </w:r>
      <w:r w:rsidRPr="00012788">
        <w:rPr>
          <w:rFonts w:ascii="Times New Roman" w:hAnsi="Times New Roman" w:cs="Times New Roman"/>
          <w:sz w:val="12"/>
          <w:szCs w:val="12"/>
        </w:rPr>
        <w:t>(фамилия, имя воспитанника )</w:t>
      </w:r>
    </w:p>
    <w:p w:rsidR="00012788" w:rsidRPr="00012788" w:rsidRDefault="00012788" w:rsidP="00012788">
      <w:pPr>
        <w:spacing w:after="0" w:line="240" w:lineRule="auto"/>
        <w:jc w:val="both"/>
        <w:rPr>
          <w:rFonts w:ascii="Times New Roman" w:hAnsi="Times New Roman" w:cs="Times New Roman"/>
        </w:rPr>
      </w:pPr>
      <w:r w:rsidRPr="00012788">
        <w:rPr>
          <w:rFonts w:ascii="Times New Roman" w:hAnsi="Times New Roman" w:cs="Times New Roman"/>
        </w:rPr>
        <w:t>именуемый в дальнейшем «Обучающийся», заключили настоящий Договор о нижеследующем:</w:t>
      </w:r>
    </w:p>
    <w:p w:rsidR="00012788" w:rsidRPr="00012788" w:rsidRDefault="00012788" w:rsidP="00B95E6D">
      <w:pPr>
        <w:spacing w:after="0" w:line="240" w:lineRule="auto"/>
        <w:jc w:val="center"/>
        <w:rPr>
          <w:rFonts w:ascii="Times New Roman" w:hAnsi="Times New Roman" w:cs="Times New Roman"/>
          <w:b/>
        </w:rPr>
      </w:pPr>
      <w:r w:rsidRPr="00012788">
        <w:rPr>
          <w:rFonts w:ascii="Times New Roman" w:hAnsi="Times New Roman" w:cs="Times New Roman"/>
          <w:b/>
        </w:rPr>
        <w:sym w:font="Symbol" w:char="0049"/>
      </w:r>
      <w:r w:rsidRPr="00012788">
        <w:rPr>
          <w:rFonts w:ascii="Times New Roman" w:hAnsi="Times New Roman" w:cs="Times New Roman"/>
          <w:b/>
        </w:rPr>
        <w:t>. Предмет договора</w:t>
      </w:r>
    </w:p>
    <w:p w:rsidR="00012788" w:rsidRDefault="00012788" w:rsidP="00B95E6D">
      <w:pPr>
        <w:spacing w:after="0" w:line="240" w:lineRule="auto"/>
        <w:rPr>
          <w:rFonts w:ascii="Times New Roman" w:hAnsi="Times New Roman" w:cs="Times New Roman"/>
        </w:rPr>
      </w:pPr>
      <w:r w:rsidRPr="00012788">
        <w:rPr>
          <w:rFonts w:ascii="Times New Roman" w:hAnsi="Times New Roman" w:cs="Times New Roman"/>
        </w:rPr>
        <w:tab/>
        <w:t>1.1.Предметом договора является оказание образовательной организацией обучающемуся (далее-воспитанник) дополнительных платных образовательных услуг в рамках реализации дополнительных общеобразовательных программ (наименование, перечень и форма предоставления которых определены в приложении №1 к договору) , а Заказчик их оплачивает.</w:t>
      </w:r>
    </w:p>
    <w:p w:rsidR="005B72D0" w:rsidRPr="00012788" w:rsidRDefault="005B72D0" w:rsidP="00B95E6D">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1349"/>
        <w:gridCol w:w="4746"/>
        <w:gridCol w:w="1843"/>
      </w:tblGrid>
      <w:tr w:rsidR="00012788" w:rsidRPr="00012788" w:rsidTr="005B72D0">
        <w:trPr>
          <w:trHeight w:val="506"/>
        </w:trPr>
        <w:tc>
          <w:tcPr>
            <w:tcW w:w="2093" w:type="dxa"/>
          </w:tcPr>
          <w:p w:rsidR="00012788" w:rsidRPr="00012788" w:rsidRDefault="00012788" w:rsidP="00012788">
            <w:pPr>
              <w:spacing w:after="0" w:line="240" w:lineRule="auto"/>
              <w:jc w:val="both"/>
              <w:rPr>
                <w:rFonts w:ascii="Times New Roman" w:hAnsi="Times New Roman" w:cs="Times New Roman"/>
                <w:i/>
              </w:rPr>
            </w:pPr>
            <w:r w:rsidRPr="00012788">
              <w:rPr>
                <w:rFonts w:ascii="Times New Roman" w:hAnsi="Times New Roman" w:cs="Times New Roman"/>
                <w:i/>
              </w:rPr>
              <w:t xml:space="preserve">Наименование </w:t>
            </w:r>
          </w:p>
          <w:p w:rsidR="00012788" w:rsidRPr="00012788" w:rsidRDefault="00012788" w:rsidP="00012788">
            <w:pPr>
              <w:spacing w:after="0" w:line="240" w:lineRule="auto"/>
              <w:jc w:val="both"/>
              <w:rPr>
                <w:rFonts w:ascii="Times New Roman" w:hAnsi="Times New Roman" w:cs="Times New Roman"/>
                <w:i/>
              </w:rPr>
            </w:pPr>
            <w:r w:rsidRPr="00012788">
              <w:rPr>
                <w:rFonts w:ascii="Times New Roman" w:hAnsi="Times New Roman" w:cs="Times New Roman"/>
                <w:i/>
              </w:rPr>
              <w:t>услуги</w:t>
            </w:r>
          </w:p>
        </w:tc>
        <w:tc>
          <w:tcPr>
            <w:tcW w:w="1349" w:type="dxa"/>
          </w:tcPr>
          <w:p w:rsidR="00012788" w:rsidRPr="00012788" w:rsidRDefault="00012788" w:rsidP="00012788">
            <w:pPr>
              <w:spacing w:after="0" w:line="240" w:lineRule="auto"/>
              <w:jc w:val="both"/>
              <w:rPr>
                <w:rFonts w:ascii="Times New Roman" w:hAnsi="Times New Roman" w:cs="Times New Roman"/>
                <w:i/>
              </w:rPr>
            </w:pPr>
            <w:r w:rsidRPr="00012788">
              <w:rPr>
                <w:rFonts w:ascii="Times New Roman" w:hAnsi="Times New Roman" w:cs="Times New Roman"/>
                <w:i/>
              </w:rPr>
              <w:t xml:space="preserve">Стоимость </w:t>
            </w:r>
          </w:p>
          <w:p w:rsidR="00012788" w:rsidRPr="00012788" w:rsidRDefault="00012788" w:rsidP="00012788">
            <w:pPr>
              <w:spacing w:after="0" w:line="240" w:lineRule="auto"/>
              <w:jc w:val="both"/>
              <w:rPr>
                <w:rFonts w:ascii="Times New Roman" w:hAnsi="Times New Roman" w:cs="Times New Roman"/>
                <w:i/>
              </w:rPr>
            </w:pPr>
            <w:r w:rsidRPr="00012788">
              <w:rPr>
                <w:rFonts w:ascii="Times New Roman" w:hAnsi="Times New Roman" w:cs="Times New Roman"/>
                <w:i/>
              </w:rPr>
              <w:t>услуги</w:t>
            </w:r>
          </w:p>
        </w:tc>
        <w:tc>
          <w:tcPr>
            <w:tcW w:w="4746" w:type="dxa"/>
          </w:tcPr>
          <w:p w:rsidR="00012788" w:rsidRPr="00012788" w:rsidRDefault="00012788" w:rsidP="00C07697">
            <w:pPr>
              <w:spacing w:after="0" w:line="240" w:lineRule="auto"/>
              <w:jc w:val="center"/>
              <w:rPr>
                <w:rFonts w:ascii="Times New Roman" w:hAnsi="Times New Roman" w:cs="Times New Roman"/>
                <w:i/>
              </w:rPr>
            </w:pPr>
            <w:r w:rsidRPr="00012788">
              <w:rPr>
                <w:rFonts w:ascii="Times New Roman" w:hAnsi="Times New Roman" w:cs="Times New Roman"/>
                <w:i/>
              </w:rPr>
              <w:t>Период освоения</w:t>
            </w:r>
          </w:p>
        </w:tc>
        <w:tc>
          <w:tcPr>
            <w:tcW w:w="1843" w:type="dxa"/>
          </w:tcPr>
          <w:p w:rsidR="00012788" w:rsidRPr="00012788" w:rsidRDefault="00012788" w:rsidP="00012788">
            <w:pPr>
              <w:spacing w:after="0" w:line="240" w:lineRule="auto"/>
              <w:jc w:val="both"/>
              <w:rPr>
                <w:rFonts w:ascii="Times New Roman" w:hAnsi="Times New Roman" w:cs="Times New Roman"/>
                <w:i/>
              </w:rPr>
            </w:pPr>
            <w:r w:rsidRPr="00012788">
              <w:rPr>
                <w:rFonts w:ascii="Times New Roman" w:hAnsi="Times New Roman" w:cs="Times New Roman"/>
                <w:i/>
              </w:rPr>
              <w:t>Стоимость за период освоения программы</w:t>
            </w:r>
          </w:p>
        </w:tc>
      </w:tr>
      <w:tr w:rsidR="00012788" w:rsidRPr="00012788" w:rsidTr="005B72D0">
        <w:trPr>
          <w:trHeight w:val="506"/>
        </w:trPr>
        <w:tc>
          <w:tcPr>
            <w:tcW w:w="2093" w:type="dxa"/>
          </w:tcPr>
          <w:p w:rsidR="00012788" w:rsidRPr="00012788" w:rsidRDefault="00012788" w:rsidP="00012788">
            <w:pPr>
              <w:spacing w:after="0" w:line="240" w:lineRule="auto"/>
              <w:jc w:val="both"/>
              <w:rPr>
                <w:rFonts w:ascii="Times New Roman" w:hAnsi="Times New Roman" w:cs="Times New Roman"/>
                <w:i/>
              </w:rPr>
            </w:pPr>
          </w:p>
        </w:tc>
        <w:tc>
          <w:tcPr>
            <w:tcW w:w="1349" w:type="dxa"/>
          </w:tcPr>
          <w:p w:rsidR="00012788" w:rsidRPr="00012788" w:rsidRDefault="00012788" w:rsidP="00012788">
            <w:pPr>
              <w:spacing w:after="0" w:line="240" w:lineRule="auto"/>
              <w:jc w:val="both"/>
              <w:rPr>
                <w:rFonts w:ascii="Times New Roman" w:hAnsi="Times New Roman" w:cs="Times New Roman"/>
                <w:i/>
              </w:rPr>
            </w:pPr>
          </w:p>
        </w:tc>
        <w:tc>
          <w:tcPr>
            <w:tcW w:w="4746" w:type="dxa"/>
          </w:tcPr>
          <w:p w:rsidR="00012788" w:rsidRPr="00012788" w:rsidRDefault="00012788" w:rsidP="00012788">
            <w:pPr>
              <w:spacing w:after="0" w:line="240" w:lineRule="auto"/>
              <w:jc w:val="both"/>
              <w:rPr>
                <w:rFonts w:ascii="Times New Roman" w:hAnsi="Times New Roman" w:cs="Times New Roman"/>
                <w:i/>
              </w:rPr>
            </w:pPr>
          </w:p>
        </w:tc>
        <w:tc>
          <w:tcPr>
            <w:tcW w:w="1843" w:type="dxa"/>
          </w:tcPr>
          <w:p w:rsidR="00012788" w:rsidRPr="00012788" w:rsidRDefault="00012788" w:rsidP="00012788">
            <w:pPr>
              <w:spacing w:after="0" w:line="240" w:lineRule="auto"/>
              <w:jc w:val="both"/>
              <w:rPr>
                <w:rFonts w:ascii="Times New Roman" w:hAnsi="Times New Roman" w:cs="Times New Roman"/>
                <w:i/>
              </w:rPr>
            </w:pPr>
          </w:p>
        </w:tc>
      </w:tr>
      <w:tr w:rsidR="00012788" w:rsidRPr="00012788" w:rsidTr="005B72D0">
        <w:trPr>
          <w:trHeight w:val="506"/>
        </w:trPr>
        <w:tc>
          <w:tcPr>
            <w:tcW w:w="2093" w:type="dxa"/>
          </w:tcPr>
          <w:p w:rsidR="00012788" w:rsidRPr="00012788" w:rsidRDefault="00012788" w:rsidP="00012788">
            <w:pPr>
              <w:spacing w:after="0" w:line="240" w:lineRule="auto"/>
              <w:jc w:val="both"/>
              <w:rPr>
                <w:rFonts w:ascii="Times New Roman" w:hAnsi="Times New Roman" w:cs="Times New Roman"/>
                <w:i/>
              </w:rPr>
            </w:pPr>
          </w:p>
        </w:tc>
        <w:tc>
          <w:tcPr>
            <w:tcW w:w="1349" w:type="dxa"/>
          </w:tcPr>
          <w:p w:rsidR="00012788" w:rsidRPr="00012788" w:rsidRDefault="00012788" w:rsidP="00012788">
            <w:pPr>
              <w:spacing w:after="0" w:line="240" w:lineRule="auto"/>
              <w:jc w:val="both"/>
              <w:rPr>
                <w:rFonts w:ascii="Times New Roman" w:hAnsi="Times New Roman" w:cs="Times New Roman"/>
                <w:i/>
              </w:rPr>
            </w:pPr>
          </w:p>
        </w:tc>
        <w:tc>
          <w:tcPr>
            <w:tcW w:w="4746" w:type="dxa"/>
          </w:tcPr>
          <w:p w:rsidR="00012788" w:rsidRPr="00012788" w:rsidRDefault="00012788" w:rsidP="005B72D0">
            <w:pPr>
              <w:spacing w:after="0" w:line="240" w:lineRule="auto"/>
              <w:jc w:val="both"/>
              <w:rPr>
                <w:rFonts w:ascii="Times New Roman" w:hAnsi="Times New Roman" w:cs="Times New Roman"/>
                <w:i/>
              </w:rPr>
            </w:pPr>
          </w:p>
        </w:tc>
        <w:tc>
          <w:tcPr>
            <w:tcW w:w="1843" w:type="dxa"/>
          </w:tcPr>
          <w:p w:rsidR="00012788" w:rsidRPr="00012788" w:rsidRDefault="00012788" w:rsidP="00012788">
            <w:pPr>
              <w:spacing w:after="0" w:line="240" w:lineRule="auto"/>
              <w:jc w:val="both"/>
              <w:rPr>
                <w:rFonts w:ascii="Times New Roman" w:hAnsi="Times New Roman" w:cs="Times New Roman"/>
                <w:i/>
              </w:rPr>
            </w:pPr>
          </w:p>
        </w:tc>
      </w:tr>
      <w:tr w:rsidR="00B95E6D" w:rsidRPr="00012788" w:rsidTr="005B72D0">
        <w:trPr>
          <w:trHeight w:val="204"/>
        </w:trPr>
        <w:tc>
          <w:tcPr>
            <w:tcW w:w="2093" w:type="dxa"/>
          </w:tcPr>
          <w:p w:rsidR="00B95E6D" w:rsidRDefault="00B95E6D" w:rsidP="008C1A2B">
            <w:pPr>
              <w:spacing w:after="0" w:line="240" w:lineRule="auto"/>
              <w:jc w:val="both"/>
              <w:rPr>
                <w:rFonts w:ascii="Times New Roman" w:hAnsi="Times New Roman" w:cs="Times New Roman"/>
              </w:rPr>
            </w:pPr>
          </w:p>
          <w:p w:rsidR="002F521D" w:rsidRPr="00012788" w:rsidRDefault="002F521D" w:rsidP="008C1A2B">
            <w:pPr>
              <w:spacing w:after="0" w:line="240" w:lineRule="auto"/>
              <w:jc w:val="both"/>
              <w:rPr>
                <w:rFonts w:ascii="Times New Roman" w:hAnsi="Times New Roman" w:cs="Times New Roman"/>
              </w:rPr>
            </w:pPr>
          </w:p>
        </w:tc>
        <w:tc>
          <w:tcPr>
            <w:tcW w:w="1349" w:type="dxa"/>
          </w:tcPr>
          <w:p w:rsidR="00B95E6D" w:rsidRPr="00012788" w:rsidRDefault="00B95E6D" w:rsidP="008C1A2B">
            <w:pPr>
              <w:spacing w:after="0" w:line="240" w:lineRule="auto"/>
              <w:jc w:val="both"/>
              <w:rPr>
                <w:rFonts w:ascii="Times New Roman" w:hAnsi="Times New Roman" w:cs="Times New Roman"/>
                <w:i/>
              </w:rPr>
            </w:pPr>
          </w:p>
        </w:tc>
        <w:tc>
          <w:tcPr>
            <w:tcW w:w="4746" w:type="dxa"/>
          </w:tcPr>
          <w:p w:rsidR="00B95E6D" w:rsidRPr="00012788" w:rsidRDefault="00B95E6D" w:rsidP="008C1A2B">
            <w:pPr>
              <w:spacing w:after="0" w:line="240" w:lineRule="auto"/>
              <w:jc w:val="both"/>
              <w:rPr>
                <w:rFonts w:ascii="Times New Roman" w:hAnsi="Times New Roman" w:cs="Times New Roman"/>
                <w:i/>
              </w:rPr>
            </w:pPr>
          </w:p>
        </w:tc>
        <w:tc>
          <w:tcPr>
            <w:tcW w:w="1843" w:type="dxa"/>
          </w:tcPr>
          <w:p w:rsidR="00B95E6D" w:rsidRPr="00012788" w:rsidRDefault="00B95E6D" w:rsidP="008C1A2B">
            <w:pPr>
              <w:spacing w:after="0" w:line="240" w:lineRule="auto"/>
              <w:jc w:val="both"/>
              <w:rPr>
                <w:rFonts w:ascii="Times New Roman" w:hAnsi="Times New Roman" w:cs="Times New Roman"/>
                <w:i/>
              </w:rPr>
            </w:pPr>
          </w:p>
        </w:tc>
      </w:tr>
      <w:tr w:rsidR="00012788" w:rsidRPr="00012788" w:rsidTr="005B72D0">
        <w:trPr>
          <w:trHeight w:val="254"/>
        </w:trPr>
        <w:tc>
          <w:tcPr>
            <w:tcW w:w="2093" w:type="dxa"/>
          </w:tcPr>
          <w:p w:rsidR="00012788" w:rsidRDefault="00012788" w:rsidP="00012788">
            <w:pPr>
              <w:spacing w:after="0" w:line="240" w:lineRule="auto"/>
              <w:jc w:val="both"/>
              <w:rPr>
                <w:rFonts w:ascii="Times New Roman" w:hAnsi="Times New Roman" w:cs="Times New Roman"/>
              </w:rPr>
            </w:pPr>
          </w:p>
          <w:p w:rsidR="002F521D" w:rsidRPr="00012788" w:rsidRDefault="002F521D" w:rsidP="00012788">
            <w:pPr>
              <w:spacing w:after="0" w:line="240" w:lineRule="auto"/>
              <w:jc w:val="both"/>
              <w:rPr>
                <w:rFonts w:ascii="Times New Roman" w:hAnsi="Times New Roman" w:cs="Times New Roman"/>
              </w:rPr>
            </w:pPr>
          </w:p>
        </w:tc>
        <w:tc>
          <w:tcPr>
            <w:tcW w:w="1349" w:type="dxa"/>
          </w:tcPr>
          <w:p w:rsidR="00012788" w:rsidRPr="00012788" w:rsidRDefault="00012788" w:rsidP="00012788">
            <w:pPr>
              <w:spacing w:after="0" w:line="240" w:lineRule="auto"/>
              <w:jc w:val="both"/>
              <w:rPr>
                <w:rFonts w:ascii="Times New Roman" w:hAnsi="Times New Roman" w:cs="Times New Roman"/>
              </w:rPr>
            </w:pPr>
          </w:p>
        </w:tc>
        <w:tc>
          <w:tcPr>
            <w:tcW w:w="4746" w:type="dxa"/>
          </w:tcPr>
          <w:p w:rsidR="00012788" w:rsidRPr="00012788" w:rsidRDefault="00012788" w:rsidP="00012788">
            <w:pPr>
              <w:spacing w:after="0" w:line="240" w:lineRule="auto"/>
              <w:jc w:val="both"/>
              <w:rPr>
                <w:rFonts w:ascii="Times New Roman" w:hAnsi="Times New Roman" w:cs="Times New Roman"/>
                <w:i/>
              </w:rPr>
            </w:pPr>
          </w:p>
        </w:tc>
        <w:tc>
          <w:tcPr>
            <w:tcW w:w="1843" w:type="dxa"/>
          </w:tcPr>
          <w:p w:rsidR="00012788" w:rsidRPr="00012788" w:rsidRDefault="00012788" w:rsidP="00012788">
            <w:pPr>
              <w:spacing w:after="0" w:line="240" w:lineRule="auto"/>
              <w:jc w:val="both"/>
              <w:rPr>
                <w:rFonts w:ascii="Times New Roman" w:hAnsi="Times New Roman" w:cs="Times New Roman"/>
              </w:rPr>
            </w:pPr>
          </w:p>
        </w:tc>
      </w:tr>
      <w:tr w:rsidR="00012788" w:rsidRPr="00012788" w:rsidTr="005B72D0">
        <w:trPr>
          <w:trHeight w:val="304"/>
        </w:trPr>
        <w:tc>
          <w:tcPr>
            <w:tcW w:w="2093" w:type="dxa"/>
          </w:tcPr>
          <w:p w:rsidR="00012788" w:rsidRDefault="00012788" w:rsidP="00012788">
            <w:pPr>
              <w:spacing w:after="0" w:line="240" w:lineRule="auto"/>
              <w:jc w:val="both"/>
              <w:rPr>
                <w:rFonts w:ascii="Times New Roman" w:hAnsi="Times New Roman" w:cs="Times New Roman"/>
              </w:rPr>
            </w:pPr>
          </w:p>
          <w:p w:rsidR="002F521D" w:rsidRPr="00012788" w:rsidRDefault="002F521D" w:rsidP="00012788">
            <w:pPr>
              <w:spacing w:after="0" w:line="240" w:lineRule="auto"/>
              <w:jc w:val="both"/>
              <w:rPr>
                <w:rFonts w:ascii="Times New Roman" w:hAnsi="Times New Roman" w:cs="Times New Roman"/>
              </w:rPr>
            </w:pPr>
          </w:p>
        </w:tc>
        <w:tc>
          <w:tcPr>
            <w:tcW w:w="1349" w:type="dxa"/>
          </w:tcPr>
          <w:p w:rsidR="00012788" w:rsidRPr="00012788" w:rsidRDefault="00012788" w:rsidP="00012788">
            <w:pPr>
              <w:spacing w:after="0" w:line="240" w:lineRule="auto"/>
              <w:jc w:val="both"/>
              <w:rPr>
                <w:rFonts w:ascii="Times New Roman" w:hAnsi="Times New Roman" w:cs="Times New Roman"/>
              </w:rPr>
            </w:pPr>
          </w:p>
        </w:tc>
        <w:tc>
          <w:tcPr>
            <w:tcW w:w="4746" w:type="dxa"/>
          </w:tcPr>
          <w:p w:rsidR="00012788" w:rsidRPr="00012788" w:rsidRDefault="00012788" w:rsidP="00012788">
            <w:pPr>
              <w:spacing w:after="0" w:line="240" w:lineRule="auto"/>
              <w:jc w:val="both"/>
              <w:rPr>
                <w:rFonts w:ascii="Times New Roman" w:hAnsi="Times New Roman" w:cs="Times New Roman"/>
              </w:rPr>
            </w:pPr>
          </w:p>
        </w:tc>
        <w:tc>
          <w:tcPr>
            <w:tcW w:w="1843" w:type="dxa"/>
          </w:tcPr>
          <w:p w:rsidR="00012788" w:rsidRPr="00012788" w:rsidRDefault="00012788" w:rsidP="00012788">
            <w:pPr>
              <w:spacing w:after="0" w:line="240" w:lineRule="auto"/>
              <w:jc w:val="both"/>
              <w:rPr>
                <w:rFonts w:ascii="Times New Roman" w:hAnsi="Times New Roman" w:cs="Times New Roman"/>
              </w:rPr>
            </w:pPr>
          </w:p>
        </w:tc>
      </w:tr>
      <w:tr w:rsidR="00012788" w:rsidRPr="00012788" w:rsidTr="005B72D0">
        <w:trPr>
          <w:trHeight w:val="212"/>
        </w:trPr>
        <w:tc>
          <w:tcPr>
            <w:tcW w:w="2093" w:type="dxa"/>
          </w:tcPr>
          <w:p w:rsidR="00012788" w:rsidRDefault="00012788" w:rsidP="00012788">
            <w:pPr>
              <w:spacing w:after="0" w:line="240" w:lineRule="auto"/>
              <w:jc w:val="both"/>
              <w:rPr>
                <w:rFonts w:ascii="Times New Roman" w:hAnsi="Times New Roman" w:cs="Times New Roman"/>
              </w:rPr>
            </w:pPr>
          </w:p>
          <w:p w:rsidR="002F521D" w:rsidRPr="00012788" w:rsidRDefault="002F521D" w:rsidP="00012788">
            <w:pPr>
              <w:spacing w:after="0" w:line="240" w:lineRule="auto"/>
              <w:jc w:val="both"/>
              <w:rPr>
                <w:rFonts w:ascii="Times New Roman" w:hAnsi="Times New Roman" w:cs="Times New Roman"/>
              </w:rPr>
            </w:pPr>
          </w:p>
        </w:tc>
        <w:tc>
          <w:tcPr>
            <w:tcW w:w="1349" w:type="dxa"/>
          </w:tcPr>
          <w:p w:rsidR="00012788" w:rsidRPr="00012788" w:rsidRDefault="00012788" w:rsidP="00012788">
            <w:pPr>
              <w:spacing w:after="0" w:line="240" w:lineRule="auto"/>
              <w:jc w:val="both"/>
              <w:rPr>
                <w:rFonts w:ascii="Times New Roman" w:hAnsi="Times New Roman" w:cs="Times New Roman"/>
              </w:rPr>
            </w:pPr>
          </w:p>
        </w:tc>
        <w:tc>
          <w:tcPr>
            <w:tcW w:w="4746" w:type="dxa"/>
          </w:tcPr>
          <w:p w:rsidR="00012788" w:rsidRPr="00012788" w:rsidRDefault="00012788" w:rsidP="00012788">
            <w:pPr>
              <w:spacing w:after="0" w:line="240" w:lineRule="auto"/>
              <w:jc w:val="both"/>
              <w:rPr>
                <w:rFonts w:ascii="Times New Roman" w:hAnsi="Times New Roman" w:cs="Times New Roman"/>
              </w:rPr>
            </w:pPr>
          </w:p>
        </w:tc>
        <w:tc>
          <w:tcPr>
            <w:tcW w:w="1843" w:type="dxa"/>
          </w:tcPr>
          <w:p w:rsidR="00012788" w:rsidRPr="00012788" w:rsidRDefault="00012788" w:rsidP="00012788">
            <w:pPr>
              <w:spacing w:after="0" w:line="240" w:lineRule="auto"/>
              <w:jc w:val="both"/>
              <w:rPr>
                <w:rFonts w:ascii="Times New Roman" w:hAnsi="Times New Roman" w:cs="Times New Roman"/>
              </w:rPr>
            </w:pPr>
          </w:p>
        </w:tc>
      </w:tr>
      <w:tr w:rsidR="00012788" w:rsidRPr="00012788" w:rsidTr="005B72D0">
        <w:trPr>
          <w:trHeight w:val="120"/>
        </w:trPr>
        <w:tc>
          <w:tcPr>
            <w:tcW w:w="2093" w:type="dxa"/>
          </w:tcPr>
          <w:p w:rsidR="00012788" w:rsidRDefault="00012788" w:rsidP="00012788">
            <w:pPr>
              <w:spacing w:after="0" w:line="240" w:lineRule="auto"/>
              <w:jc w:val="both"/>
              <w:rPr>
                <w:rFonts w:ascii="Times New Roman" w:hAnsi="Times New Roman" w:cs="Times New Roman"/>
              </w:rPr>
            </w:pPr>
          </w:p>
          <w:p w:rsidR="002F521D" w:rsidRPr="00012788" w:rsidRDefault="002F521D" w:rsidP="00012788">
            <w:pPr>
              <w:spacing w:after="0" w:line="240" w:lineRule="auto"/>
              <w:jc w:val="both"/>
              <w:rPr>
                <w:rFonts w:ascii="Times New Roman" w:hAnsi="Times New Roman" w:cs="Times New Roman"/>
              </w:rPr>
            </w:pPr>
          </w:p>
        </w:tc>
        <w:tc>
          <w:tcPr>
            <w:tcW w:w="1349" w:type="dxa"/>
          </w:tcPr>
          <w:p w:rsidR="00012788" w:rsidRPr="00012788" w:rsidRDefault="00012788" w:rsidP="008C1A2B">
            <w:pPr>
              <w:spacing w:after="0" w:line="240" w:lineRule="auto"/>
              <w:jc w:val="both"/>
              <w:rPr>
                <w:rFonts w:ascii="Times New Roman" w:hAnsi="Times New Roman" w:cs="Times New Roman"/>
                <w:i/>
              </w:rPr>
            </w:pPr>
          </w:p>
        </w:tc>
        <w:tc>
          <w:tcPr>
            <w:tcW w:w="4746" w:type="dxa"/>
          </w:tcPr>
          <w:p w:rsidR="00012788" w:rsidRPr="00012788" w:rsidRDefault="00012788" w:rsidP="008C1A2B">
            <w:pPr>
              <w:spacing w:after="0" w:line="240" w:lineRule="auto"/>
              <w:jc w:val="both"/>
              <w:rPr>
                <w:rFonts w:ascii="Times New Roman" w:hAnsi="Times New Roman" w:cs="Times New Roman"/>
                <w:i/>
              </w:rPr>
            </w:pPr>
          </w:p>
        </w:tc>
        <w:tc>
          <w:tcPr>
            <w:tcW w:w="1843" w:type="dxa"/>
          </w:tcPr>
          <w:p w:rsidR="00012788" w:rsidRPr="00012788" w:rsidRDefault="00012788" w:rsidP="008C1A2B">
            <w:pPr>
              <w:spacing w:after="0" w:line="240" w:lineRule="auto"/>
              <w:jc w:val="both"/>
              <w:rPr>
                <w:rFonts w:ascii="Times New Roman" w:hAnsi="Times New Roman" w:cs="Times New Roman"/>
                <w:i/>
              </w:rPr>
            </w:pPr>
          </w:p>
        </w:tc>
      </w:tr>
    </w:tbl>
    <w:p w:rsidR="005B72D0" w:rsidRDefault="00012788" w:rsidP="00B95E6D">
      <w:pPr>
        <w:spacing w:after="0" w:line="240" w:lineRule="auto"/>
        <w:jc w:val="both"/>
        <w:rPr>
          <w:rFonts w:ascii="Times New Roman" w:hAnsi="Times New Roman" w:cs="Times New Roman"/>
        </w:rPr>
      </w:pPr>
      <w:r w:rsidRPr="00012788">
        <w:rPr>
          <w:rFonts w:ascii="Times New Roman" w:hAnsi="Times New Roman" w:cs="Times New Roman"/>
        </w:rPr>
        <w:tab/>
      </w:r>
    </w:p>
    <w:p w:rsidR="00012788" w:rsidRPr="00B95E6D" w:rsidRDefault="00012788" w:rsidP="005B72D0">
      <w:pPr>
        <w:spacing w:after="0" w:line="240" w:lineRule="auto"/>
        <w:ind w:firstLine="708"/>
        <w:jc w:val="both"/>
        <w:rPr>
          <w:rFonts w:ascii="Times New Roman" w:hAnsi="Times New Roman" w:cs="Times New Roman"/>
        </w:rPr>
      </w:pPr>
      <w:r w:rsidRPr="00B95E6D">
        <w:rPr>
          <w:rFonts w:ascii="Times New Roman" w:hAnsi="Times New Roman" w:cs="Times New Roman"/>
        </w:rPr>
        <w:t>1.2.Форма обучения: очная</w:t>
      </w:r>
      <w:r w:rsidR="00495273">
        <w:rPr>
          <w:rFonts w:ascii="Times New Roman" w:hAnsi="Times New Roman" w:cs="Times New Roman"/>
        </w:rPr>
        <w:t>.</w:t>
      </w:r>
    </w:p>
    <w:p w:rsidR="005B72D0" w:rsidRPr="00B95E6D" w:rsidRDefault="00012788" w:rsidP="00B95E6D">
      <w:pPr>
        <w:spacing w:after="0" w:line="240" w:lineRule="auto"/>
        <w:jc w:val="both"/>
        <w:rPr>
          <w:rFonts w:ascii="Times New Roman" w:hAnsi="Times New Roman" w:cs="Times New Roman"/>
        </w:rPr>
      </w:pPr>
      <w:r w:rsidRPr="00B95E6D">
        <w:rPr>
          <w:rFonts w:ascii="Times New Roman" w:hAnsi="Times New Roman" w:cs="Times New Roman"/>
        </w:rPr>
        <w:tab/>
        <w:t>1.3.</w:t>
      </w:r>
      <w:r w:rsidRPr="00B95E6D">
        <w:rPr>
          <w:rFonts w:ascii="Times New Roman" w:hAnsi="Times New Roman" w:cs="Times New Roman"/>
          <w:iCs/>
        </w:rPr>
        <w:t>Обучение осуществляется в помещении для платных образовательных услуг</w:t>
      </w:r>
      <w:r w:rsidR="00495273">
        <w:rPr>
          <w:rFonts w:ascii="Times New Roman" w:hAnsi="Times New Roman" w:cs="Times New Roman"/>
          <w:iCs/>
        </w:rPr>
        <w:t>.</w:t>
      </w:r>
    </w:p>
    <w:p w:rsidR="00012788" w:rsidRPr="00B95E6D" w:rsidRDefault="005B72D0" w:rsidP="00B95E6D">
      <w:pPr>
        <w:spacing w:after="0" w:line="240" w:lineRule="auto"/>
        <w:ind w:firstLine="708"/>
        <w:jc w:val="both"/>
        <w:rPr>
          <w:rFonts w:ascii="Times New Roman" w:hAnsi="Times New Roman" w:cs="Times New Roman"/>
        </w:rPr>
      </w:pPr>
      <w:r>
        <w:rPr>
          <w:rFonts w:ascii="Times New Roman" w:hAnsi="Times New Roman" w:cs="Times New Roman"/>
        </w:rPr>
        <w:t>1.4</w:t>
      </w:r>
      <w:r w:rsidR="00012788" w:rsidRPr="00B95E6D">
        <w:rPr>
          <w:rFonts w:ascii="Times New Roman" w:hAnsi="Times New Roman" w:cs="Times New Roman"/>
        </w:rPr>
        <w:t xml:space="preserve">. Занятия проводятся </w:t>
      </w:r>
      <w:r w:rsidR="008B0A24">
        <w:rPr>
          <w:rFonts w:ascii="Times New Roman" w:hAnsi="Times New Roman" w:cs="Times New Roman"/>
        </w:rPr>
        <w:t xml:space="preserve">в соответствии с утвержденными </w:t>
      </w:r>
      <w:r w:rsidR="00012788" w:rsidRPr="00B95E6D">
        <w:rPr>
          <w:rFonts w:ascii="Times New Roman" w:hAnsi="Times New Roman" w:cs="Times New Roman"/>
        </w:rPr>
        <w:t>Исполнителем</w:t>
      </w:r>
      <w:r w:rsidR="00495273">
        <w:rPr>
          <w:rFonts w:ascii="Times New Roman" w:hAnsi="Times New Roman" w:cs="Times New Roman"/>
        </w:rPr>
        <w:t xml:space="preserve"> </w:t>
      </w:r>
      <w:r w:rsidR="00012788" w:rsidRPr="00B95E6D">
        <w:rPr>
          <w:rFonts w:ascii="Times New Roman" w:hAnsi="Times New Roman" w:cs="Times New Roman"/>
          <w:shd w:val="clear" w:color="auto" w:fill="FFFFFF"/>
        </w:rPr>
        <w:t>«Дополнительными  общеразвивающими  программами»</w:t>
      </w:r>
      <w:r w:rsidR="00487E11">
        <w:rPr>
          <w:rFonts w:ascii="Times New Roman" w:hAnsi="Times New Roman" w:cs="Times New Roman"/>
        </w:rPr>
        <w:t xml:space="preserve"> и расписанием з</w:t>
      </w:r>
      <w:r w:rsidR="00012788" w:rsidRPr="00B95E6D">
        <w:rPr>
          <w:rFonts w:ascii="Times New Roman" w:hAnsi="Times New Roman" w:cs="Times New Roman"/>
        </w:rPr>
        <w:t>анятий в период с момента подписания</w:t>
      </w:r>
      <w:r w:rsidR="00012788" w:rsidRPr="00B95E6D">
        <w:rPr>
          <w:rFonts w:ascii="Times New Roman" w:hAnsi="Times New Roman" w:cs="Times New Roman"/>
          <w:iCs/>
        </w:rPr>
        <w:t xml:space="preserve"> по договору</w:t>
      </w:r>
      <w:r w:rsidR="00012788" w:rsidRPr="00B95E6D">
        <w:rPr>
          <w:rFonts w:ascii="Times New Roman" w:hAnsi="Times New Roman" w:cs="Times New Roman"/>
        </w:rPr>
        <w:t>, за исключением выходных и нерабочих праздничных дней.</w:t>
      </w:r>
    </w:p>
    <w:p w:rsidR="00012788" w:rsidRPr="00B95E6D" w:rsidRDefault="00012788"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 xml:space="preserve">Выборочное посещение занятий </w:t>
      </w:r>
      <w:r w:rsidRPr="00B95E6D">
        <w:rPr>
          <w:rFonts w:ascii="Times New Roman" w:hAnsi="Times New Roman" w:cs="Times New Roman"/>
          <w:iCs/>
        </w:rPr>
        <w:t>не предусмотрено</w:t>
      </w:r>
      <w:r w:rsidRPr="00B95E6D">
        <w:rPr>
          <w:rFonts w:ascii="Times New Roman" w:hAnsi="Times New Roman" w:cs="Times New Roman"/>
        </w:rPr>
        <w:t>.</w:t>
      </w:r>
    </w:p>
    <w:p w:rsidR="00B95E6D" w:rsidRPr="00B95E6D" w:rsidRDefault="00B95E6D" w:rsidP="00B95E6D">
      <w:pPr>
        <w:spacing w:after="0" w:line="240" w:lineRule="auto"/>
        <w:jc w:val="both"/>
        <w:rPr>
          <w:rFonts w:ascii="Times New Roman" w:hAnsi="Times New Roman" w:cs="Times New Roman"/>
          <w:b/>
        </w:rPr>
      </w:pPr>
      <w:r w:rsidRPr="00B95E6D">
        <w:rPr>
          <w:rFonts w:ascii="Times New Roman" w:hAnsi="Times New Roman" w:cs="Times New Roman"/>
          <w:b/>
        </w:rPr>
        <w:sym w:font="Symbol" w:char="0049"/>
      </w:r>
      <w:r w:rsidRPr="00B95E6D">
        <w:rPr>
          <w:rFonts w:ascii="Times New Roman" w:hAnsi="Times New Roman" w:cs="Times New Roman"/>
          <w:b/>
        </w:rPr>
        <w:sym w:font="Symbol" w:char="0049"/>
      </w:r>
      <w:r w:rsidRPr="00B95E6D">
        <w:rPr>
          <w:rFonts w:ascii="Times New Roman" w:hAnsi="Times New Roman" w:cs="Times New Roman"/>
          <w:b/>
        </w:rPr>
        <w:t>. Взаимодействие Сторон</w:t>
      </w:r>
    </w:p>
    <w:p w:rsidR="00B95E6D" w:rsidRPr="00B95E6D" w:rsidRDefault="00B95E6D" w:rsidP="00B95E6D">
      <w:pPr>
        <w:spacing w:after="0" w:line="240" w:lineRule="auto"/>
        <w:jc w:val="both"/>
        <w:rPr>
          <w:rFonts w:ascii="Times New Roman" w:hAnsi="Times New Roman" w:cs="Times New Roman"/>
          <w:u w:val="single"/>
        </w:rPr>
      </w:pPr>
      <w:r w:rsidRPr="00B95E6D">
        <w:rPr>
          <w:rFonts w:ascii="Times New Roman" w:hAnsi="Times New Roman" w:cs="Times New Roman"/>
        </w:rPr>
        <w:tab/>
      </w:r>
      <w:r w:rsidRPr="00B95E6D">
        <w:rPr>
          <w:rFonts w:ascii="Times New Roman" w:hAnsi="Times New Roman" w:cs="Times New Roman"/>
          <w:u w:val="single"/>
        </w:rPr>
        <w:t>2.1. Исполнитель вправе:</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 xml:space="preserve">2.1.1.Предоставлять Воспитаннику дополнительные платные образовательные услуги (за рамками образовательной деятельности), осуществлять образовательный процесс на основе сетевого взаимодействия. Наименование, объём и форма которых определены в приложении, являющемся неотъемлемой частью настоящего Договора (далее </w:t>
      </w:r>
      <w:r w:rsidRPr="00B95E6D">
        <w:rPr>
          <w:rFonts w:ascii="Times New Roman" w:hAnsi="Times New Roman" w:cs="Times New Roman"/>
        </w:rPr>
        <w:sym w:font="Symbol" w:char="002D"/>
      </w:r>
      <w:r w:rsidRPr="00B95E6D">
        <w:rPr>
          <w:rFonts w:ascii="Times New Roman" w:hAnsi="Times New Roman" w:cs="Times New Roman"/>
        </w:rPr>
        <w:t xml:space="preserve"> дополнительные платные образовательные услуги).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2.1.2.Установить и взимать с Заказчика плату за дополнительные образовательные услуги.</w:t>
      </w:r>
    </w:p>
    <w:p w:rsidR="00B95E6D" w:rsidRPr="00B95E6D" w:rsidRDefault="00B95E6D" w:rsidP="00B95E6D">
      <w:pPr>
        <w:spacing w:after="0" w:line="240" w:lineRule="auto"/>
        <w:jc w:val="both"/>
        <w:rPr>
          <w:rFonts w:ascii="Times New Roman" w:hAnsi="Times New Roman" w:cs="Times New Roman"/>
          <w:u w:val="single"/>
        </w:rPr>
      </w:pPr>
      <w:r w:rsidRPr="00B95E6D">
        <w:rPr>
          <w:rFonts w:ascii="Times New Roman" w:hAnsi="Times New Roman" w:cs="Times New Roman"/>
        </w:rPr>
        <w:tab/>
      </w:r>
      <w:r w:rsidRPr="00B95E6D">
        <w:rPr>
          <w:rFonts w:ascii="Times New Roman" w:hAnsi="Times New Roman" w:cs="Times New Roman"/>
          <w:u w:val="single"/>
        </w:rPr>
        <w:t>2.2. Заказчик вправе:</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2.2.1. Получать от Исполнителя информацию:</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 xml:space="preserve">по вопросам организации и обеспечения надлежащего исполнения услуг, предусмотренных разделом </w:t>
      </w:r>
      <w:r w:rsidRPr="00B95E6D">
        <w:rPr>
          <w:rFonts w:ascii="Times New Roman" w:hAnsi="Times New Roman" w:cs="Times New Roman"/>
        </w:rPr>
        <w:sym w:font="Symbol" w:char="0049"/>
      </w:r>
      <w:r w:rsidRPr="00B95E6D">
        <w:rPr>
          <w:rFonts w:ascii="Times New Roman" w:hAnsi="Times New Roman" w:cs="Times New Roman"/>
        </w:rPr>
        <w:t xml:space="preserve"> настоящего Договора;</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lastRenderedPageBreak/>
        <w:tab/>
        <w:t>о поведении, эмоциональном состоянии Воспитанника во время его пребывания в образовательной организации, его развитии и способностях.</w:t>
      </w:r>
    </w:p>
    <w:p w:rsidR="00B95E6D" w:rsidRPr="00B95E6D" w:rsidRDefault="00B95E6D" w:rsidP="00B95E6D">
      <w:pPr>
        <w:spacing w:after="0" w:line="240" w:lineRule="auto"/>
        <w:ind w:firstLine="708"/>
        <w:rPr>
          <w:rFonts w:ascii="Times New Roman" w:hAnsi="Times New Roman" w:cs="Times New Roman"/>
        </w:rPr>
      </w:pPr>
      <w:r w:rsidRPr="00B95E6D">
        <w:rPr>
          <w:rFonts w:ascii="Times New Roman" w:hAnsi="Times New Roman" w:cs="Times New Roman"/>
        </w:rPr>
        <w:t>2.2.2. Получать полную и достоверную информацию об оценке своих знаний, умений, навыков и компетенций, а также о критериях этой оценки.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2.2.4.Выбирать виды дополнительных платных образовательных услуг</w:t>
      </w:r>
      <w:r w:rsidR="00290820">
        <w:rPr>
          <w:rFonts w:ascii="Times New Roman" w:hAnsi="Times New Roman" w:cs="Times New Roman"/>
        </w:rPr>
        <w:t>.</w:t>
      </w:r>
    </w:p>
    <w:p w:rsidR="00B95E6D" w:rsidRPr="00B95E6D" w:rsidRDefault="00290820" w:rsidP="00B95E6D">
      <w:pPr>
        <w:spacing w:after="0" w:line="240" w:lineRule="auto"/>
        <w:ind w:firstLine="708"/>
        <w:jc w:val="both"/>
        <w:rPr>
          <w:rFonts w:ascii="Times New Roman" w:hAnsi="Times New Roman" w:cs="Times New Roman"/>
        </w:rPr>
      </w:pPr>
      <w:r>
        <w:rPr>
          <w:rFonts w:ascii="Times New Roman" w:hAnsi="Times New Roman" w:cs="Times New Roman"/>
        </w:rPr>
        <w:t>2.2.3.</w:t>
      </w:r>
      <w:r w:rsidR="00B95E6D" w:rsidRPr="00B95E6D">
        <w:rPr>
          <w:rFonts w:ascii="Times New Roman" w:hAnsi="Times New Roman" w:cs="Times New Roman"/>
        </w:rPr>
        <w:t>Получать информацию от  Исполнителя по вопросам организации и обеспечения надлежащего предоставления услуг;</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2.2.5. Обращаться к Исполнителю по вопросам, касающимся образовательного процесса.</w:t>
      </w:r>
    </w:p>
    <w:p w:rsidR="00B95E6D" w:rsidRPr="00B95E6D" w:rsidRDefault="00B95E6D" w:rsidP="00B95E6D">
      <w:pPr>
        <w:spacing w:after="0" w:line="240" w:lineRule="auto"/>
        <w:ind w:firstLine="708"/>
        <w:rPr>
          <w:rFonts w:ascii="Times New Roman" w:hAnsi="Times New Roman" w:cs="Times New Roman"/>
          <w:u w:val="single"/>
        </w:rPr>
      </w:pPr>
      <w:r w:rsidRPr="00B95E6D">
        <w:rPr>
          <w:rFonts w:ascii="Times New Roman" w:hAnsi="Times New Roman" w:cs="Times New Roman"/>
          <w:u w:val="single"/>
        </w:rPr>
        <w:t>2.3.Обучающийся  вправе:</w:t>
      </w:r>
    </w:p>
    <w:p w:rsidR="00B95E6D" w:rsidRPr="00B95E6D" w:rsidRDefault="00FD4F6C" w:rsidP="00B95E6D">
      <w:pPr>
        <w:spacing w:after="0" w:line="240" w:lineRule="auto"/>
        <w:jc w:val="both"/>
        <w:rPr>
          <w:rFonts w:ascii="Times New Roman" w:hAnsi="Times New Roman" w:cs="Times New Roman"/>
        </w:rPr>
      </w:pPr>
      <w:r>
        <w:rPr>
          <w:rFonts w:ascii="Times New Roman" w:hAnsi="Times New Roman" w:cs="Times New Roman"/>
        </w:rPr>
        <w:t xml:space="preserve">             </w:t>
      </w:r>
      <w:r w:rsidR="00B95E6D" w:rsidRPr="00B95E6D">
        <w:rPr>
          <w:rFonts w:ascii="Times New Roman" w:hAnsi="Times New Roman" w:cs="Times New Roman"/>
        </w:rPr>
        <w:t>2.3.1. Пользоваться в порядке, установленном локальными нормативными актами, имуществом Исполнителя, необходимым для освоения д</w:t>
      </w:r>
      <w:r w:rsidR="00B95E6D" w:rsidRPr="00B95E6D">
        <w:rPr>
          <w:rFonts w:ascii="Times New Roman" w:hAnsi="Times New Roman" w:cs="Times New Roman"/>
          <w:shd w:val="clear" w:color="auto" w:fill="FFFFFF"/>
        </w:rPr>
        <w:t>ополнительных  общеразвивающих  программам</w:t>
      </w:r>
      <w:r w:rsidR="00B95E6D" w:rsidRPr="00B95E6D">
        <w:rPr>
          <w:rFonts w:ascii="Times New Roman" w:hAnsi="Times New Roman" w:cs="Times New Roman"/>
        </w:rPr>
        <w:t>.</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 xml:space="preserve">2.3.2.Принимать в порядке, установленном локальными нормативными актами, участие в социально-культурных, оздоровительных и иных мероприятиях, организованных </w:t>
      </w:r>
      <w:r w:rsidR="00DC2B4F">
        <w:rPr>
          <w:rFonts w:ascii="Times New Roman" w:hAnsi="Times New Roman" w:cs="Times New Roman"/>
        </w:rPr>
        <w:t xml:space="preserve"> </w:t>
      </w:r>
      <w:r w:rsidRPr="00B95E6D">
        <w:rPr>
          <w:rFonts w:ascii="Times New Roman" w:hAnsi="Times New Roman" w:cs="Times New Roman"/>
        </w:rPr>
        <w:t>Исполнителем.</w:t>
      </w:r>
    </w:p>
    <w:p w:rsidR="00B95E6D" w:rsidRPr="00B95E6D" w:rsidRDefault="00B95E6D" w:rsidP="00B95E6D">
      <w:pPr>
        <w:spacing w:after="0" w:line="240" w:lineRule="auto"/>
        <w:jc w:val="both"/>
        <w:rPr>
          <w:rFonts w:ascii="Times New Roman" w:hAnsi="Times New Roman" w:cs="Times New Roman"/>
          <w:u w:val="single"/>
        </w:rPr>
      </w:pPr>
      <w:r w:rsidRPr="00B95E6D">
        <w:rPr>
          <w:rFonts w:ascii="Times New Roman" w:hAnsi="Times New Roman" w:cs="Times New Roman"/>
        </w:rPr>
        <w:tab/>
      </w:r>
      <w:r w:rsidRPr="00B95E6D">
        <w:rPr>
          <w:rFonts w:ascii="Times New Roman" w:hAnsi="Times New Roman" w:cs="Times New Roman"/>
          <w:u w:val="single"/>
        </w:rPr>
        <w:t>2.4.Исполнитель обязан:</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2.4.1.Обеспечить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дополнительными образовательными программами и другими документами, регламентирующими  осуществление образовательной деятельности, права и обязанности Воспитанников и Заказчика.</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2.4.2.Довести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2.4.3.Обеспечивать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2.4.4.При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2.4.5.Создавать безопасные условия обучения, воспитания, в соответствии с установленными нормами, обеспечивающими его жизнь и здоровье.</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 xml:space="preserve">             2.4.6. Осуществлять образовательный процесс на основе сетевого взаимодействия.</w:t>
      </w:r>
    </w:p>
    <w:p w:rsidR="00B95E6D" w:rsidRPr="00B95E6D" w:rsidRDefault="007B2874" w:rsidP="00B95E6D">
      <w:pPr>
        <w:spacing w:after="0" w:line="240" w:lineRule="auto"/>
        <w:ind w:firstLine="709"/>
        <w:jc w:val="both"/>
        <w:rPr>
          <w:rFonts w:ascii="Times New Roman" w:hAnsi="Times New Roman" w:cs="Times New Roman"/>
        </w:rPr>
      </w:pPr>
      <w:r>
        <w:rPr>
          <w:rFonts w:ascii="Times New Roman" w:hAnsi="Times New Roman" w:cs="Times New Roman"/>
        </w:rPr>
        <w:t>2.4.7.</w:t>
      </w:r>
      <w:r w:rsidR="00B95E6D" w:rsidRPr="00B95E6D">
        <w:rPr>
          <w:rFonts w:ascii="Times New Roman" w:hAnsi="Times New Roman" w:cs="Times New Roman"/>
        </w:rPr>
        <w:t>Обеспечивать детей с ограниченными возможностями здоровья и инвалидов наобходимыми условиями для обучения (приказ Минпросвещения от 16.09.2020 №500).</w:t>
      </w:r>
    </w:p>
    <w:p w:rsidR="00B95E6D" w:rsidRPr="00B95E6D" w:rsidRDefault="00B95E6D" w:rsidP="00B95E6D">
      <w:pPr>
        <w:spacing w:after="0" w:line="240" w:lineRule="auto"/>
        <w:ind w:firstLine="567"/>
        <w:jc w:val="both"/>
        <w:rPr>
          <w:rFonts w:ascii="Times New Roman" w:hAnsi="Times New Roman" w:cs="Times New Roman"/>
        </w:rPr>
      </w:pPr>
      <w:r w:rsidRPr="00B95E6D">
        <w:rPr>
          <w:rFonts w:ascii="Times New Roman" w:hAnsi="Times New Roman" w:cs="Times New Roman"/>
        </w:rPr>
        <w:t xml:space="preserve">  2.4.8.Уведомить Заказчика о нецелесообразности оказания Воспитаннику образовательных услуг, вследствие его индивидуальных особенностей, делающими невозможным или педагогически нецелесообразным оказание данных услуг.</w:t>
      </w:r>
    </w:p>
    <w:p w:rsidR="00B95E6D" w:rsidRPr="00B95E6D" w:rsidRDefault="00B95E6D" w:rsidP="00B95E6D">
      <w:pPr>
        <w:spacing w:after="0" w:line="240" w:lineRule="auto"/>
        <w:ind w:firstLine="567"/>
        <w:jc w:val="both"/>
        <w:rPr>
          <w:rFonts w:ascii="Times New Roman" w:hAnsi="Times New Roman" w:cs="Times New Roman"/>
          <w:u w:val="single"/>
        </w:rPr>
      </w:pPr>
      <w:r w:rsidRPr="00B95E6D">
        <w:rPr>
          <w:rFonts w:ascii="Times New Roman" w:hAnsi="Times New Roman" w:cs="Times New Roman"/>
          <w:u w:val="single"/>
        </w:rPr>
        <w:t>2.5.  Заказчик обязан:</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2.5.1.Соблюдать требования учредительных документов Исполнителя, правила внутреннего распорядка и иных локальных нормативных актов, общепринятых норм поведения, в том числе проявлять уважение к педагогическому, административно-хозяйственному, учебно-вспомогательному, медицинскому и иному персоналу Исполнителя и другим воспитанникам, не посягать на их честь и достоинство.</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2.5.2.Своевременно вносить авансовую плату за предоставляемые Воспитаннику дополнительные образовательные услуги, указанные в приложении к настоящему Договору,  с дальнейшим перерасчетом.</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2.5.3.Предоставлять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2.5.4.Бережно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u w:val="single"/>
        </w:rPr>
        <w:t>2.6.Обучающийся обязан</w:t>
      </w:r>
      <w:r w:rsidRPr="00B95E6D">
        <w:rPr>
          <w:rFonts w:ascii="Times New Roman" w:hAnsi="Times New Roman" w:cs="Times New Roman"/>
        </w:rPr>
        <w:t xml:space="preserve"> соблюдать требования, установленные законодательством об образовании, в том числе:</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2.6.1. Посещать занятия согласно расписанию, выполнять задания по подготовке к занятиям.</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2.6.2. Выполнять задания для подготовки к занятиям, предусмотренным учебным планом, в том числе индивидуальным.</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2.6.3. Соблюдать требования учредительных документов, правила внутреннего распорядка и иные локальные нормативные акты Исполнителя.</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2.6.4. Соблюдать учебную дисциплину и общепринятые нормы поведения, проявлять уважение к другим обучающимся, педагогическим и административным работникам, учебно-вспомогательному персоналу и иным работникам Исполнителя.</w:t>
      </w:r>
    </w:p>
    <w:p w:rsidR="00B95E6D" w:rsidRP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2.6.6. Бережно относиться к имуществу Исполнителя.</w:t>
      </w:r>
    </w:p>
    <w:p w:rsidR="00B95E6D" w:rsidRPr="00B95E6D" w:rsidRDefault="00B95E6D" w:rsidP="00071002">
      <w:pPr>
        <w:spacing w:after="0" w:line="240" w:lineRule="auto"/>
        <w:jc w:val="right"/>
        <w:rPr>
          <w:rFonts w:ascii="Times New Roman" w:hAnsi="Times New Roman" w:cs="Times New Roman"/>
        </w:rPr>
      </w:pPr>
    </w:p>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lang w:val="en-US"/>
        </w:rPr>
        <w:t>III</w:t>
      </w:r>
      <w:r w:rsidRPr="00B95E6D">
        <w:rPr>
          <w:rFonts w:ascii="Times New Roman" w:hAnsi="Times New Roman" w:cs="Times New Roman"/>
          <w:b/>
        </w:rPr>
        <w:t xml:space="preserve">. Размер, сроки и порядок оплаты дополнительных </w:t>
      </w:r>
    </w:p>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rPr>
        <w:t>образовательных услуг</w:t>
      </w:r>
    </w:p>
    <w:p w:rsidR="00B95E6D" w:rsidRDefault="00B95E6D" w:rsidP="00B95E6D">
      <w:pPr>
        <w:spacing w:after="0" w:line="240" w:lineRule="auto"/>
        <w:ind w:firstLine="708"/>
        <w:jc w:val="both"/>
        <w:rPr>
          <w:rFonts w:ascii="Times New Roman" w:hAnsi="Times New Roman" w:cs="Times New Roman"/>
        </w:rPr>
      </w:pPr>
      <w:r w:rsidRPr="00B95E6D">
        <w:rPr>
          <w:rFonts w:ascii="Times New Roman" w:hAnsi="Times New Roman" w:cs="Times New Roman"/>
        </w:rPr>
        <w:t>3.1. Полная стоимость платных образовательных услуг за весь период обучения, (наименование, перечень и форма предоставления которых определены в прило</w:t>
      </w:r>
      <w:r w:rsidR="002F521D">
        <w:rPr>
          <w:rFonts w:ascii="Times New Roman" w:hAnsi="Times New Roman" w:cs="Times New Roman"/>
        </w:rPr>
        <w:t>жении №1 к договору) составляет</w:t>
      </w:r>
      <w:r w:rsidRPr="00B95E6D">
        <w:rPr>
          <w:rFonts w:ascii="Times New Roman" w:hAnsi="Times New Roman" w:cs="Times New Roman"/>
        </w:rPr>
        <w:t>: </w:t>
      </w:r>
    </w:p>
    <w:p w:rsidR="002F521D" w:rsidRPr="002F521D" w:rsidRDefault="002F521D" w:rsidP="00B95E6D">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w:t>
      </w:r>
      <w:r w:rsidR="00CA52C4">
        <w:rPr>
          <w:rFonts w:ascii="Times New Roman" w:hAnsi="Times New Roman" w:cs="Times New Roman"/>
        </w:rPr>
        <w:t>______________________________________</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95E6D" w:rsidRPr="00675BC0" w:rsidRDefault="00B95E6D" w:rsidP="00675BC0">
      <w:pPr>
        <w:spacing w:after="0" w:line="240" w:lineRule="auto"/>
        <w:jc w:val="both"/>
        <w:rPr>
          <w:rFonts w:ascii="Times New Roman" w:hAnsi="Times New Roman" w:cs="Times New Roman"/>
        </w:rPr>
      </w:pPr>
      <w:r w:rsidRPr="00B95E6D">
        <w:rPr>
          <w:rFonts w:ascii="Times New Roman" w:hAnsi="Times New Roman" w:cs="Times New Roman"/>
        </w:rPr>
        <w:tab/>
      </w:r>
      <w:r w:rsidRPr="00675BC0">
        <w:rPr>
          <w:rFonts w:ascii="Times New Roman" w:hAnsi="Times New Roman" w:cs="Times New Roman"/>
        </w:rPr>
        <w:t>3.2.Заказчик ежемесячно оплачивает дополнительные платные образовательные услуги в сумме, указанной в приложении к договору, отметив личной подписью выбранные услуги.</w:t>
      </w:r>
    </w:p>
    <w:p w:rsidR="00675BC0" w:rsidRPr="00675BC0" w:rsidRDefault="00675BC0" w:rsidP="008852BC">
      <w:pPr>
        <w:spacing w:after="0" w:line="240" w:lineRule="auto"/>
        <w:ind w:firstLine="708"/>
        <w:rPr>
          <w:rFonts w:hAnsi="Times New Roman" w:cs="Times New Roman"/>
          <w:color w:val="000000"/>
        </w:rPr>
      </w:pPr>
      <w:r w:rsidRPr="008852BC">
        <w:rPr>
          <w:rFonts w:ascii="Times New Roman" w:hAnsi="Times New Roman" w:cs="Times New Roman"/>
          <w:color w:val="000000"/>
        </w:rPr>
        <w:t>3.3</w:t>
      </w:r>
      <w:r w:rsidR="003276CF">
        <w:rPr>
          <w:rFonts w:ascii="Times New Roman" w:hAnsi="Times New Roman" w:cs="Times New Roman"/>
          <w:color w:val="000000"/>
        </w:rPr>
        <w:t xml:space="preserve"> </w:t>
      </w:r>
      <w:r w:rsidRPr="00675BC0">
        <w:rPr>
          <w:rFonts w:hAnsi="Times New Roman" w:cs="Times New Roman"/>
          <w:color w:val="000000"/>
        </w:rPr>
        <w:t>Оплата</w:t>
      </w:r>
      <w:r w:rsidR="003276CF">
        <w:rPr>
          <w:rFonts w:hAnsi="Times New Roman" w:cs="Times New Roman"/>
          <w:color w:val="000000"/>
        </w:rPr>
        <w:t xml:space="preserve"> </w:t>
      </w:r>
      <w:r w:rsidRPr="00675BC0">
        <w:rPr>
          <w:rFonts w:hAnsi="Times New Roman" w:cs="Times New Roman"/>
          <w:color w:val="000000"/>
        </w:rPr>
        <w:t>стоимости</w:t>
      </w:r>
      <w:r w:rsidR="003276CF">
        <w:rPr>
          <w:rFonts w:hAnsi="Times New Roman" w:cs="Times New Roman"/>
          <w:color w:val="000000"/>
        </w:rPr>
        <w:t xml:space="preserve"> </w:t>
      </w:r>
      <w:r w:rsidRPr="00675BC0">
        <w:rPr>
          <w:rFonts w:hAnsi="Times New Roman" w:cs="Times New Roman"/>
          <w:color w:val="000000"/>
        </w:rPr>
        <w:t>платных</w:t>
      </w:r>
      <w:r w:rsidR="003276CF">
        <w:rPr>
          <w:rFonts w:hAnsi="Times New Roman" w:cs="Times New Roman"/>
          <w:color w:val="000000"/>
        </w:rPr>
        <w:t xml:space="preserve"> </w:t>
      </w:r>
      <w:r w:rsidRPr="00675BC0">
        <w:rPr>
          <w:rFonts w:hAnsi="Times New Roman" w:cs="Times New Roman"/>
          <w:color w:val="000000"/>
        </w:rPr>
        <w:t>дополнительных</w:t>
      </w:r>
      <w:r w:rsidR="003276CF">
        <w:rPr>
          <w:rFonts w:hAnsi="Times New Roman" w:cs="Times New Roman"/>
          <w:color w:val="000000"/>
        </w:rPr>
        <w:t xml:space="preserve"> </w:t>
      </w:r>
      <w:r w:rsidRPr="00675BC0">
        <w:rPr>
          <w:rFonts w:hAnsi="Times New Roman" w:cs="Times New Roman"/>
          <w:color w:val="000000"/>
        </w:rPr>
        <w:t>образовательных</w:t>
      </w:r>
      <w:r w:rsidR="003276CF">
        <w:rPr>
          <w:rFonts w:hAnsi="Times New Roman" w:cs="Times New Roman"/>
          <w:color w:val="000000"/>
        </w:rPr>
        <w:t xml:space="preserve"> </w:t>
      </w:r>
      <w:r w:rsidRPr="00675BC0">
        <w:rPr>
          <w:rFonts w:hAnsi="Times New Roman" w:cs="Times New Roman"/>
          <w:color w:val="000000"/>
        </w:rPr>
        <w:t>услуг</w:t>
      </w:r>
      <w:r w:rsidR="003276CF">
        <w:rPr>
          <w:rFonts w:hAnsi="Times New Roman" w:cs="Times New Roman"/>
          <w:color w:val="000000"/>
        </w:rPr>
        <w:t xml:space="preserve"> </w:t>
      </w:r>
      <w:r w:rsidRPr="00675BC0">
        <w:rPr>
          <w:rFonts w:hAnsi="Times New Roman" w:cs="Times New Roman"/>
          <w:color w:val="000000"/>
        </w:rPr>
        <w:t>может</w:t>
      </w:r>
      <w:r w:rsidR="003276CF">
        <w:rPr>
          <w:rFonts w:hAnsi="Times New Roman" w:cs="Times New Roman"/>
          <w:color w:val="000000"/>
        </w:rPr>
        <w:t xml:space="preserve"> </w:t>
      </w:r>
      <w:r w:rsidRPr="00675BC0">
        <w:rPr>
          <w:rFonts w:hAnsi="Times New Roman" w:cs="Times New Roman"/>
          <w:color w:val="000000"/>
        </w:rPr>
        <w:t>осуществляться</w:t>
      </w:r>
      <w:r w:rsidR="003276CF">
        <w:rPr>
          <w:rFonts w:hAnsi="Times New Roman" w:cs="Times New Roman"/>
          <w:color w:val="000000"/>
        </w:rPr>
        <w:t xml:space="preserve"> </w:t>
      </w:r>
      <w:r w:rsidRPr="00675BC0">
        <w:rPr>
          <w:rFonts w:hAnsi="Times New Roman" w:cs="Times New Roman"/>
          <w:color w:val="000000"/>
        </w:rPr>
        <w:t>за</w:t>
      </w:r>
      <w:r w:rsidR="003276CF">
        <w:rPr>
          <w:rFonts w:hAnsi="Times New Roman" w:cs="Times New Roman"/>
          <w:color w:val="000000"/>
        </w:rPr>
        <w:t xml:space="preserve"> </w:t>
      </w:r>
      <w:r w:rsidRPr="00675BC0">
        <w:rPr>
          <w:rFonts w:hAnsi="Times New Roman" w:cs="Times New Roman"/>
          <w:color w:val="000000"/>
        </w:rPr>
        <w:t>счет</w:t>
      </w:r>
      <w:r w:rsidR="003276CF">
        <w:rPr>
          <w:rFonts w:hAnsi="Times New Roman" w:cs="Times New Roman"/>
          <w:color w:val="000000"/>
        </w:rPr>
        <w:t xml:space="preserve"> </w:t>
      </w:r>
      <w:r w:rsidRPr="00675BC0">
        <w:rPr>
          <w:rFonts w:hAnsi="Times New Roman" w:cs="Times New Roman"/>
          <w:color w:val="000000"/>
        </w:rPr>
        <w:t>средств</w:t>
      </w:r>
      <w:r w:rsidRPr="00675BC0">
        <w:rPr>
          <w:rFonts w:hAnsi="Times New Roman" w:cs="Times New Roman"/>
          <w:color w:val="000000"/>
        </w:rPr>
        <w:t xml:space="preserve"> (</w:t>
      </w:r>
      <w:r w:rsidRPr="00675BC0">
        <w:rPr>
          <w:rFonts w:hAnsi="Times New Roman" w:cs="Times New Roman"/>
          <w:color w:val="000000"/>
        </w:rPr>
        <w:t>части</w:t>
      </w:r>
      <w:r w:rsidR="003276CF">
        <w:rPr>
          <w:rFonts w:hAnsi="Times New Roman" w:cs="Times New Roman"/>
          <w:color w:val="000000"/>
        </w:rPr>
        <w:t xml:space="preserve"> </w:t>
      </w:r>
      <w:r w:rsidRPr="00675BC0">
        <w:rPr>
          <w:rFonts w:hAnsi="Times New Roman" w:cs="Times New Roman"/>
          <w:color w:val="000000"/>
        </w:rPr>
        <w:t>средств</w:t>
      </w:r>
      <w:r w:rsidRPr="00675BC0">
        <w:rPr>
          <w:rFonts w:hAnsi="Times New Roman" w:cs="Times New Roman"/>
          <w:color w:val="000000"/>
        </w:rPr>
        <w:t xml:space="preserve">) </w:t>
      </w:r>
      <w:r w:rsidRPr="00675BC0">
        <w:rPr>
          <w:rFonts w:hAnsi="Times New Roman" w:cs="Times New Roman"/>
          <w:color w:val="000000"/>
        </w:rPr>
        <w:t>материнского</w:t>
      </w:r>
      <w:r w:rsidRPr="00675BC0">
        <w:rPr>
          <w:rFonts w:hAnsi="Times New Roman" w:cs="Times New Roman"/>
          <w:color w:val="000000"/>
        </w:rPr>
        <w:t xml:space="preserve"> (</w:t>
      </w:r>
      <w:r w:rsidRPr="00675BC0">
        <w:rPr>
          <w:rFonts w:hAnsi="Times New Roman" w:cs="Times New Roman"/>
          <w:color w:val="000000"/>
        </w:rPr>
        <w:t>семейного</w:t>
      </w:r>
      <w:r w:rsidRPr="00675BC0">
        <w:rPr>
          <w:rFonts w:hAnsi="Times New Roman" w:cs="Times New Roman"/>
          <w:color w:val="000000"/>
        </w:rPr>
        <w:t xml:space="preserve">) </w:t>
      </w:r>
      <w:r w:rsidRPr="00675BC0">
        <w:rPr>
          <w:rFonts w:hAnsi="Times New Roman" w:cs="Times New Roman"/>
          <w:color w:val="000000"/>
        </w:rPr>
        <w:t>капитала</w:t>
      </w:r>
      <w:r w:rsidR="003276CF">
        <w:rPr>
          <w:rFonts w:hAnsi="Times New Roman" w:cs="Times New Roman"/>
          <w:color w:val="000000"/>
        </w:rPr>
        <w:t xml:space="preserve"> </w:t>
      </w:r>
      <w:r w:rsidRPr="00675BC0">
        <w:rPr>
          <w:rFonts w:hAnsi="Times New Roman" w:cs="Times New Roman"/>
          <w:color w:val="000000"/>
        </w:rPr>
        <w:t>территориальным</w:t>
      </w:r>
      <w:r w:rsidR="003276CF">
        <w:rPr>
          <w:rFonts w:hAnsi="Times New Roman" w:cs="Times New Roman"/>
          <w:color w:val="000000"/>
        </w:rPr>
        <w:t xml:space="preserve"> </w:t>
      </w:r>
      <w:r w:rsidRPr="00675BC0">
        <w:rPr>
          <w:rFonts w:hAnsi="Times New Roman" w:cs="Times New Roman"/>
          <w:color w:val="000000"/>
        </w:rPr>
        <w:t>органом</w:t>
      </w:r>
      <w:r w:rsidR="003276CF">
        <w:rPr>
          <w:rFonts w:hAnsi="Times New Roman" w:cs="Times New Roman"/>
          <w:color w:val="000000"/>
        </w:rPr>
        <w:t xml:space="preserve"> </w:t>
      </w:r>
      <w:r w:rsidRPr="00675BC0">
        <w:rPr>
          <w:rFonts w:hAnsi="Times New Roman" w:cs="Times New Roman"/>
          <w:color w:val="000000"/>
        </w:rPr>
        <w:t>Фонда</w:t>
      </w:r>
      <w:r w:rsidR="003276CF">
        <w:rPr>
          <w:rFonts w:hAnsi="Times New Roman" w:cs="Times New Roman"/>
          <w:color w:val="000000"/>
        </w:rPr>
        <w:t xml:space="preserve"> </w:t>
      </w:r>
      <w:r w:rsidRPr="00675BC0">
        <w:rPr>
          <w:rFonts w:hAnsi="Times New Roman" w:cs="Times New Roman"/>
          <w:color w:val="000000"/>
        </w:rPr>
        <w:t>пенсионного</w:t>
      </w:r>
      <w:r w:rsidR="003276CF">
        <w:rPr>
          <w:rFonts w:hAnsi="Times New Roman" w:cs="Times New Roman"/>
          <w:color w:val="000000"/>
        </w:rPr>
        <w:t xml:space="preserve"> </w:t>
      </w:r>
      <w:r w:rsidRPr="00675BC0">
        <w:rPr>
          <w:rFonts w:hAnsi="Times New Roman" w:cs="Times New Roman"/>
          <w:color w:val="000000"/>
        </w:rPr>
        <w:t>и</w:t>
      </w:r>
      <w:r w:rsidR="003276CF">
        <w:rPr>
          <w:rFonts w:hAnsi="Times New Roman" w:cs="Times New Roman"/>
          <w:color w:val="000000"/>
        </w:rPr>
        <w:t xml:space="preserve"> </w:t>
      </w:r>
      <w:r w:rsidRPr="00675BC0">
        <w:rPr>
          <w:rFonts w:hAnsi="Times New Roman" w:cs="Times New Roman"/>
          <w:color w:val="000000"/>
        </w:rPr>
        <w:t>социального</w:t>
      </w:r>
      <w:r w:rsidR="003276CF">
        <w:rPr>
          <w:rFonts w:hAnsi="Times New Roman" w:cs="Times New Roman"/>
          <w:color w:val="000000"/>
        </w:rPr>
        <w:t xml:space="preserve"> </w:t>
      </w:r>
      <w:r w:rsidRPr="00675BC0">
        <w:rPr>
          <w:rFonts w:hAnsi="Times New Roman" w:cs="Times New Roman"/>
          <w:color w:val="000000"/>
        </w:rPr>
        <w:t>страхования</w:t>
      </w:r>
      <w:r w:rsidR="003276CF">
        <w:rPr>
          <w:rFonts w:hAnsi="Times New Roman" w:cs="Times New Roman"/>
          <w:color w:val="000000"/>
        </w:rPr>
        <w:t xml:space="preserve"> </w:t>
      </w:r>
      <w:r w:rsidRPr="00675BC0">
        <w:rPr>
          <w:rFonts w:hAnsi="Times New Roman" w:cs="Times New Roman"/>
          <w:color w:val="000000"/>
        </w:rPr>
        <w:t>Российской</w:t>
      </w:r>
      <w:r w:rsidR="003276CF">
        <w:rPr>
          <w:rFonts w:hAnsi="Times New Roman" w:cs="Times New Roman"/>
          <w:color w:val="000000"/>
        </w:rPr>
        <w:t xml:space="preserve"> </w:t>
      </w:r>
      <w:r w:rsidRPr="00675BC0">
        <w:rPr>
          <w:rFonts w:hAnsi="Times New Roman" w:cs="Times New Roman"/>
          <w:color w:val="000000"/>
        </w:rPr>
        <w:t>Федерации</w:t>
      </w:r>
      <w:r w:rsidR="003276CF">
        <w:rPr>
          <w:rFonts w:hAnsi="Times New Roman" w:cs="Times New Roman"/>
          <w:color w:val="000000"/>
        </w:rPr>
        <w:t xml:space="preserve"> </w:t>
      </w:r>
      <w:r w:rsidRPr="00675BC0">
        <w:rPr>
          <w:rFonts w:hAnsi="Times New Roman" w:cs="Times New Roman"/>
          <w:color w:val="000000"/>
        </w:rPr>
        <w:t>в</w:t>
      </w:r>
      <w:r w:rsidR="003276CF">
        <w:rPr>
          <w:rFonts w:hAnsi="Times New Roman" w:cs="Times New Roman"/>
          <w:color w:val="000000"/>
        </w:rPr>
        <w:t xml:space="preserve"> </w:t>
      </w:r>
      <w:r w:rsidRPr="00675BC0">
        <w:rPr>
          <w:rFonts w:hAnsi="Times New Roman" w:cs="Times New Roman"/>
          <w:color w:val="000000"/>
        </w:rPr>
        <w:t>соответствии</w:t>
      </w:r>
      <w:r w:rsidR="003276CF">
        <w:rPr>
          <w:rFonts w:hAnsi="Times New Roman" w:cs="Times New Roman"/>
          <w:color w:val="000000"/>
        </w:rPr>
        <w:t xml:space="preserve"> </w:t>
      </w:r>
      <w:r w:rsidRPr="00675BC0">
        <w:rPr>
          <w:rFonts w:hAnsi="Times New Roman" w:cs="Times New Roman"/>
          <w:color w:val="000000"/>
        </w:rPr>
        <w:t>с</w:t>
      </w:r>
      <w:r w:rsidR="003276CF">
        <w:rPr>
          <w:rFonts w:hAnsi="Times New Roman" w:cs="Times New Roman"/>
          <w:color w:val="000000"/>
        </w:rPr>
        <w:t xml:space="preserve"> </w:t>
      </w:r>
      <w:r w:rsidRPr="00675BC0">
        <w:rPr>
          <w:rFonts w:hAnsi="Times New Roman" w:cs="Times New Roman"/>
          <w:color w:val="000000"/>
        </w:rPr>
        <w:t>законодательством</w:t>
      </w:r>
      <w:r w:rsidR="003276CF">
        <w:rPr>
          <w:rFonts w:hAnsi="Times New Roman" w:cs="Times New Roman"/>
          <w:color w:val="000000"/>
        </w:rPr>
        <w:t xml:space="preserve"> </w:t>
      </w:r>
      <w:r w:rsidRPr="00675BC0">
        <w:rPr>
          <w:rFonts w:hAnsi="Times New Roman" w:cs="Times New Roman"/>
          <w:color w:val="000000"/>
        </w:rPr>
        <w:t>Российской</w:t>
      </w:r>
      <w:r w:rsidR="003276CF">
        <w:rPr>
          <w:rFonts w:hAnsi="Times New Roman" w:cs="Times New Roman"/>
          <w:color w:val="000000"/>
        </w:rPr>
        <w:t xml:space="preserve"> </w:t>
      </w:r>
      <w:r w:rsidRPr="00675BC0">
        <w:rPr>
          <w:rFonts w:hAnsi="Times New Roman" w:cs="Times New Roman"/>
          <w:color w:val="000000"/>
        </w:rPr>
        <w:t>Федерации</w:t>
      </w:r>
      <w:r w:rsidRPr="00675BC0">
        <w:rPr>
          <w:rFonts w:hAnsi="Times New Roman" w:cs="Times New Roman"/>
          <w:color w:val="000000"/>
        </w:rPr>
        <w:t>.</w:t>
      </w:r>
    </w:p>
    <w:p w:rsidR="00675BC0" w:rsidRPr="00675BC0" w:rsidRDefault="00675BC0" w:rsidP="00077B54">
      <w:pPr>
        <w:spacing w:after="0" w:line="240" w:lineRule="auto"/>
        <w:ind w:firstLine="708"/>
        <w:jc w:val="both"/>
        <w:rPr>
          <w:rFonts w:hAnsi="Times New Roman" w:cs="Times New Roman"/>
          <w:color w:val="000000"/>
        </w:rPr>
      </w:pPr>
      <w:r w:rsidRPr="00675BC0">
        <w:rPr>
          <w:rFonts w:hAnsi="Times New Roman" w:cs="Times New Roman"/>
          <w:color w:val="000000"/>
        </w:rPr>
        <w:t>Возврат</w:t>
      </w:r>
      <w:r w:rsidR="00962F73">
        <w:rPr>
          <w:rFonts w:hAnsi="Times New Roman" w:cs="Times New Roman"/>
          <w:color w:val="000000"/>
        </w:rPr>
        <w:t xml:space="preserve"> </w:t>
      </w:r>
      <w:r w:rsidRPr="00675BC0">
        <w:rPr>
          <w:rFonts w:hAnsi="Times New Roman" w:cs="Times New Roman"/>
          <w:color w:val="000000"/>
        </w:rPr>
        <w:t>стоимости</w:t>
      </w:r>
      <w:r w:rsidR="00962F73">
        <w:rPr>
          <w:rFonts w:hAnsi="Times New Roman" w:cs="Times New Roman"/>
          <w:color w:val="000000"/>
        </w:rPr>
        <w:t xml:space="preserve"> </w:t>
      </w:r>
      <w:r w:rsidRPr="00675BC0">
        <w:rPr>
          <w:rFonts w:hAnsi="Times New Roman" w:cs="Times New Roman"/>
          <w:color w:val="000000"/>
        </w:rPr>
        <w:t>платных</w:t>
      </w:r>
      <w:r w:rsidR="00962F73">
        <w:rPr>
          <w:rFonts w:hAnsi="Times New Roman" w:cs="Times New Roman"/>
          <w:color w:val="000000"/>
        </w:rPr>
        <w:t xml:space="preserve"> </w:t>
      </w:r>
      <w:r w:rsidRPr="00675BC0">
        <w:rPr>
          <w:rFonts w:hAnsi="Times New Roman" w:cs="Times New Roman"/>
          <w:color w:val="000000"/>
        </w:rPr>
        <w:t>дополнительных</w:t>
      </w:r>
      <w:r w:rsidR="00962F73">
        <w:rPr>
          <w:rFonts w:hAnsi="Times New Roman" w:cs="Times New Roman"/>
          <w:color w:val="000000"/>
        </w:rPr>
        <w:t xml:space="preserve"> </w:t>
      </w:r>
      <w:r w:rsidRPr="00675BC0">
        <w:rPr>
          <w:rFonts w:hAnsi="Times New Roman" w:cs="Times New Roman"/>
          <w:color w:val="000000"/>
        </w:rPr>
        <w:t>образовательных</w:t>
      </w:r>
      <w:r w:rsidR="00962F73">
        <w:rPr>
          <w:rFonts w:hAnsi="Times New Roman" w:cs="Times New Roman"/>
          <w:color w:val="000000"/>
        </w:rPr>
        <w:t xml:space="preserve"> </w:t>
      </w:r>
      <w:r w:rsidRPr="00675BC0">
        <w:rPr>
          <w:rFonts w:hAnsi="Times New Roman" w:cs="Times New Roman"/>
          <w:color w:val="000000"/>
        </w:rPr>
        <w:t>услуг</w:t>
      </w:r>
      <w:r w:rsidRPr="00675BC0">
        <w:rPr>
          <w:rFonts w:hAnsi="Times New Roman" w:cs="Times New Roman"/>
          <w:color w:val="000000"/>
        </w:rPr>
        <w:t xml:space="preserve">, </w:t>
      </w:r>
      <w:r w:rsidRPr="00675BC0">
        <w:rPr>
          <w:rFonts w:hAnsi="Times New Roman" w:cs="Times New Roman"/>
          <w:color w:val="000000"/>
        </w:rPr>
        <w:t>оплаченных</w:t>
      </w:r>
      <w:r w:rsidR="00962F73">
        <w:rPr>
          <w:rFonts w:hAnsi="Times New Roman" w:cs="Times New Roman"/>
          <w:color w:val="000000"/>
        </w:rPr>
        <w:t xml:space="preserve"> </w:t>
      </w:r>
      <w:r w:rsidRPr="00675BC0">
        <w:rPr>
          <w:rFonts w:hAnsi="Times New Roman" w:cs="Times New Roman"/>
          <w:color w:val="000000"/>
        </w:rPr>
        <w:t>засчет</w:t>
      </w:r>
      <w:r w:rsidR="00962F73">
        <w:rPr>
          <w:rFonts w:hAnsi="Times New Roman" w:cs="Times New Roman"/>
          <w:color w:val="000000"/>
        </w:rPr>
        <w:t xml:space="preserve"> </w:t>
      </w:r>
      <w:r w:rsidRPr="00675BC0">
        <w:rPr>
          <w:rFonts w:hAnsi="Times New Roman" w:cs="Times New Roman"/>
          <w:color w:val="000000"/>
        </w:rPr>
        <w:t>средств</w:t>
      </w:r>
      <w:r w:rsidRPr="00675BC0">
        <w:rPr>
          <w:rFonts w:hAnsi="Times New Roman" w:cs="Times New Roman"/>
          <w:color w:val="000000"/>
        </w:rPr>
        <w:t xml:space="preserve"> (</w:t>
      </w:r>
      <w:r w:rsidRPr="00675BC0">
        <w:rPr>
          <w:rFonts w:hAnsi="Times New Roman" w:cs="Times New Roman"/>
          <w:color w:val="000000"/>
        </w:rPr>
        <w:t>части</w:t>
      </w:r>
      <w:r w:rsidR="00962F73">
        <w:rPr>
          <w:rFonts w:hAnsi="Times New Roman" w:cs="Times New Roman"/>
          <w:color w:val="000000"/>
        </w:rPr>
        <w:t xml:space="preserve"> </w:t>
      </w:r>
      <w:r w:rsidRPr="00675BC0">
        <w:rPr>
          <w:rFonts w:hAnsi="Times New Roman" w:cs="Times New Roman"/>
          <w:color w:val="000000"/>
        </w:rPr>
        <w:t>средств</w:t>
      </w:r>
      <w:r w:rsidRPr="00675BC0">
        <w:rPr>
          <w:rFonts w:hAnsi="Times New Roman" w:cs="Times New Roman"/>
          <w:color w:val="000000"/>
        </w:rPr>
        <w:t xml:space="preserve">) </w:t>
      </w:r>
      <w:r w:rsidRPr="00675BC0">
        <w:rPr>
          <w:rFonts w:hAnsi="Times New Roman" w:cs="Times New Roman"/>
          <w:color w:val="000000"/>
        </w:rPr>
        <w:t>материнского</w:t>
      </w:r>
      <w:r w:rsidRPr="00675BC0">
        <w:rPr>
          <w:rFonts w:hAnsi="Times New Roman" w:cs="Times New Roman"/>
          <w:color w:val="000000"/>
        </w:rPr>
        <w:t xml:space="preserve"> (</w:t>
      </w:r>
      <w:r w:rsidRPr="00675BC0">
        <w:rPr>
          <w:rFonts w:hAnsi="Times New Roman" w:cs="Times New Roman"/>
          <w:color w:val="000000"/>
        </w:rPr>
        <w:t>семейного</w:t>
      </w:r>
      <w:r w:rsidRPr="00675BC0">
        <w:rPr>
          <w:rFonts w:hAnsi="Times New Roman" w:cs="Times New Roman"/>
          <w:color w:val="000000"/>
        </w:rPr>
        <w:t xml:space="preserve">) </w:t>
      </w:r>
      <w:r w:rsidRPr="00675BC0">
        <w:rPr>
          <w:rFonts w:hAnsi="Times New Roman" w:cs="Times New Roman"/>
          <w:color w:val="000000"/>
        </w:rPr>
        <w:t>капитала</w:t>
      </w:r>
      <w:r w:rsidRPr="00675BC0">
        <w:rPr>
          <w:rFonts w:hAnsi="Times New Roman" w:cs="Times New Roman"/>
          <w:color w:val="000000"/>
        </w:rPr>
        <w:t xml:space="preserve">, </w:t>
      </w:r>
      <w:r w:rsidRPr="00675BC0">
        <w:rPr>
          <w:rFonts w:hAnsi="Times New Roman" w:cs="Times New Roman"/>
          <w:color w:val="000000"/>
        </w:rPr>
        <w:t>в</w:t>
      </w:r>
      <w:r w:rsidR="00962F73">
        <w:rPr>
          <w:rFonts w:hAnsi="Times New Roman" w:cs="Times New Roman"/>
          <w:color w:val="000000"/>
        </w:rPr>
        <w:t xml:space="preserve"> </w:t>
      </w:r>
      <w:r w:rsidRPr="00675BC0">
        <w:rPr>
          <w:rFonts w:hAnsi="Times New Roman" w:cs="Times New Roman"/>
          <w:color w:val="000000"/>
        </w:rPr>
        <w:t>случае</w:t>
      </w:r>
      <w:r w:rsidR="00962F73">
        <w:rPr>
          <w:rFonts w:hAnsi="Times New Roman" w:cs="Times New Roman"/>
          <w:color w:val="000000"/>
        </w:rPr>
        <w:t xml:space="preserve"> </w:t>
      </w:r>
      <w:r w:rsidRPr="00675BC0">
        <w:rPr>
          <w:rFonts w:hAnsi="Times New Roman" w:cs="Times New Roman"/>
          <w:color w:val="000000"/>
        </w:rPr>
        <w:t>отчисления</w:t>
      </w:r>
      <w:r w:rsidR="00962F73">
        <w:rPr>
          <w:rFonts w:hAnsi="Times New Roman" w:cs="Times New Roman"/>
          <w:color w:val="000000"/>
        </w:rPr>
        <w:t xml:space="preserve"> </w:t>
      </w:r>
      <w:r w:rsidRPr="00675BC0">
        <w:rPr>
          <w:rFonts w:hAnsi="Times New Roman" w:cs="Times New Roman"/>
          <w:color w:val="000000"/>
        </w:rPr>
        <w:t>Воспитанника</w:t>
      </w:r>
      <w:r w:rsidR="00962F73">
        <w:rPr>
          <w:rFonts w:hAnsi="Times New Roman" w:cs="Times New Roman"/>
          <w:color w:val="000000"/>
        </w:rPr>
        <w:t xml:space="preserve"> </w:t>
      </w:r>
      <w:r w:rsidRPr="00675BC0">
        <w:rPr>
          <w:rFonts w:hAnsi="Times New Roman" w:cs="Times New Roman"/>
          <w:color w:val="000000"/>
        </w:rPr>
        <w:t>осуществляется</w:t>
      </w:r>
      <w:r w:rsidR="00962F73">
        <w:rPr>
          <w:rFonts w:hAnsi="Times New Roman" w:cs="Times New Roman"/>
          <w:color w:val="000000"/>
        </w:rPr>
        <w:t xml:space="preserve"> </w:t>
      </w:r>
      <w:r w:rsidRPr="00675BC0">
        <w:rPr>
          <w:rFonts w:hAnsi="Times New Roman" w:cs="Times New Roman"/>
          <w:color w:val="000000"/>
        </w:rPr>
        <w:t>с</w:t>
      </w:r>
      <w:r w:rsidR="00962F73">
        <w:rPr>
          <w:rFonts w:hAnsi="Times New Roman" w:cs="Times New Roman"/>
          <w:color w:val="000000"/>
        </w:rPr>
        <w:t xml:space="preserve"> </w:t>
      </w:r>
      <w:r w:rsidRPr="00675BC0">
        <w:rPr>
          <w:rFonts w:hAnsi="Times New Roman" w:cs="Times New Roman"/>
          <w:color w:val="000000"/>
        </w:rPr>
        <w:t>учетом</w:t>
      </w:r>
      <w:r w:rsidR="00962F73">
        <w:rPr>
          <w:rFonts w:hAnsi="Times New Roman" w:cs="Times New Roman"/>
          <w:color w:val="000000"/>
        </w:rPr>
        <w:t xml:space="preserve"> </w:t>
      </w:r>
      <w:r w:rsidRPr="00675BC0">
        <w:rPr>
          <w:rFonts w:hAnsi="Times New Roman" w:cs="Times New Roman"/>
          <w:color w:val="000000"/>
        </w:rPr>
        <w:t>фактически</w:t>
      </w:r>
      <w:r w:rsidR="00962F73">
        <w:rPr>
          <w:rFonts w:hAnsi="Times New Roman" w:cs="Times New Roman"/>
          <w:color w:val="000000"/>
        </w:rPr>
        <w:t xml:space="preserve"> </w:t>
      </w:r>
      <w:r w:rsidRPr="00675BC0">
        <w:rPr>
          <w:rFonts w:hAnsi="Times New Roman" w:cs="Times New Roman"/>
          <w:color w:val="000000"/>
        </w:rPr>
        <w:t>оказанных</w:t>
      </w:r>
      <w:r w:rsidR="00962F73">
        <w:rPr>
          <w:rFonts w:hAnsi="Times New Roman" w:cs="Times New Roman"/>
          <w:color w:val="000000"/>
        </w:rPr>
        <w:t xml:space="preserve"> </w:t>
      </w:r>
      <w:r w:rsidRPr="00675BC0">
        <w:rPr>
          <w:rFonts w:hAnsi="Times New Roman" w:cs="Times New Roman"/>
          <w:color w:val="000000"/>
        </w:rPr>
        <w:t>платных</w:t>
      </w:r>
      <w:r w:rsidR="00962F73">
        <w:rPr>
          <w:rFonts w:hAnsi="Times New Roman" w:cs="Times New Roman"/>
          <w:color w:val="000000"/>
        </w:rPr>
        <w:t xml:space="preserve"> </w:t>
      </w:r>
      <w:r w:rsidRPr="00675BC0">
        <w:rPr>
          <w:rFonts w:hAnsi="Times New Roman" w:cs="Times New Roman"/>
          <w:color w:val="000000"/>
        </w:rPr>
        <w:t>дополнительных</w:t>
      </w:r>
      <w:r w:rsidR="00962F73">
        <w:rPr>
          <w:rFonts w:hAnsi="Times New Roman" w:cs="Times New Roman"/>
          <w:color w:val="000000"/>
        </w:rPr>
        <w:t xml:space="preserve"> </w:t>
      </w:r>
      <w:r w:rsidRPr="00675BC0">
        <w:rPr>
          <w:rFonts w:hAnsi="Times New Roman" w:cs="Times New Roman"/>
          <w:color w:val="000000"/>
        </w:rPr>
        <w:t>образовательных</w:t>
      </w:r>
      <w:r w:rsidR="00962F73">
        <w:rPr>
          <w:rFonts w:hAnsi="Times New Roman" w:cs="Times New Roman"/>
          <w:color w:val="000000"/>
        </w:rPr>
        <w:t xml:space="preserve"> </w:t>
      </w:r>
      <w:r w:rsidRPr="00675BC0">
        <w:rPr>
          <w:rFonts w:hAnsi="Times New Roman" w:cs="Times New Roman"/>
          <w:color w:val="000000"/>
        </w:rPr>
        <w:t>услуг</w:t>
      </w:r>
      <w:r w:rsidR="00962F73">
        <w:rPr>
          <w:rFonts w:hAnsi="Times New Roman" w:cs="Times New Roman"/>
          <w:color w:val="000000"/>
        </w:rPr>
        <w:t xml:space="preserve"> </w:t>
      </w:r>
      <w:r w:rsidRPr="00675BC0">
        <w:rPr>
          <w:rFonts w:hAnsi="Times New Roman" w:cs="Times New Roman"/>
          <w:color w:val="000000"/>
        </w:rPr>
        <w:t>Воспитаннику</w:t>
      </w:r>
      <w:r w:rsidR="00962F73">
        <w:rPr>
          <w:rFonts w:hAnsi="Times New Roman" w:cs="Times New Roman"/>
          <w:color w:val="000000"/>
        </w:rPr>
        <w:t xml:space="preserve"> </w:t>
      </w:r>
      <w:r w:rsidRPr="00675BC0">
        <w:rPr>
          <w:rFonts w:hAnsi="Times New Roman" w:cs="Times New Roman"/>
          <w:color w:val="000000"/>
        </w:rPr>
        <w:t>на</w:t>
      </w:r>
      <w:r w:rsidR="00962F73">
        <w:rPr>
          <w:rFonts w:hAnsi="Times New Roman" w:cs="Times New Roman"/>
          <w:color w:val="000000"/>
        </w:rPr>
        <w:t xml:space="preserve"> </w:t>
      </w:r>
      <w:r w:rsidRPr="00675BC0">
        <w:rPr>
          <w:rFonts w:hAnsi="Times New Roman" w:cs="Times New Roman"/>
          <w:color w:val="000000"/>
        </w:rPr>
        <w:t>основании</w:t>
      </w:r>
      <w:r w:rsidR="00962F73">
        <w:rPr>
          <w:rFonts w:hAnsi="Times New Roman" w:cs="Times New Roman"/>
          <w:color w:val="000000"/>
        </w:rPr>
        <w:t xml:space="preserve"> </w:t>
      </w:r>
      <w:r w:rsidRPr="00675BC0">
        <w:rPr>
          <w:rFonts w:hAnsi="Times New Roman" w:cs="Times New Roman"/>
          <w:color w:val="000000"/>
        </w:rPr>
        <w:t>распоряди</w:t>
      </w:r>
      <w:bookmarkStart w:id="0" w:name="_GoBack"/>
      <w:bookmarkEnd w:id="0"/>
      <w:r w:rsidRPr="00675BC0">
        <w:rPr>
          <w:rFonts w:hAnsi="Times New Roman" w:cs="Times New Roman"/>
          <w:color w:val="000000"/>
        </w:rPr>
        <w:t>тельного</w:t>
      </w:r>
      <w:r w:rsidR="00962F73">
        <w:rPr>
          <w:rFonts w:hAnsi="Times New Roman" w:cs="Times New Roman"/>
          <w:color w:val="000000"/>
        </w:rPr>
        <w:t xml:space="preserve"> </w:t>
      </w:r>
      <w:r w:rsidRPr="00675BC0">
        <w:rPr>
          <w:rFonts w:hAnsi="Times New Roman" w:cs="Times New Roman"/>
          <w:color w:val="000000"/>
        </w:rPr>
        <w:t>акта</w:t>
      </w:r>
      <w:r w:rsidR="00962F73">
        <w:rPr>
          <w:rFonts w:hAnsi="Times New Roman" w:cs="Times New Roman"/>
          <w:color w:val="000000"/>
        </w:rPr>
        <w:t xml:space="preserve"> </w:t>
      </w:r>
      <w:r w:rsidRPr="00675BC0">
        <w:rPr>
          <w:rFonts w:hAnsi="Times New Roman" w:cs="Times New Roman"/>
          <w:color w:val="000000"/>
        </w:rPr>
        <w:t>Исполнителя</w:t>
      </w:r>
      <w:r w:rsidR="00962F73">
        <w:rPr>
          <w:rFonts w:hAnsi="Times New Roman" w:cs="Times New Roman"/>
          <w:color w:val="000000"/>
        </w:rPr>
        <w:t xml:space="preserve"> </w:t>
      </w:r>
      <w:r w:rsidRPr="00675BC0">
        <w:rPr>
          <w:rFonts w:hAnsi="Times New Roman" w:cs="Times New Roman"/>
          <w:color w:val="000000"/>
        </w:rPr>
        <w:t>на</w:t>
      </w:r>
      <w:r w:rsidR="00962F73">
        <w:rPr>
          <w:rFonts w:hAnsi="Times New Roman" w:cs="Times New Roman"/>
          <w:color w:val="000000"/>
        </w:rPr>
        <w:t xml:space="preserve"> </w:t>
      </w:r>
      <w:r w:rsidRPr="00675BC0">
        <w:rPr>
          <w:rFonts w:hAnsi="Times New Roman" w:cs="Times New Roman"/>
          <w:color w:val="000000"/>
        </w:rPr>
        <w:t>счет</w:t>
      </w:r>
      <w:r w:rsidR="00962F73">
        <w:rPr>
          <w:rFonts w:hAnsi="Times New Roman" w:cs="Times New Roman"/>
          <w:color w:val="000000"/>
        </w:rPr>
        <w:t xml:space="preserve"> </w:t>
      </w:r>
      <w:r w:rsidRPr="00675BC0">
        <w:rPr>
          <w:rFonts w:hAnsi="Times New Roman" w:cs="Times New Roman"/>
          <w:color w:val="000000"/>
        </w:rPr>
        <w:t>территориального</w:t>
      </w:r>
      <w:r w:rsidR="00962F73">
        <w:rPr>
          <w:rFonts w:hAnsi="Times New Roman" w:cs="Times New Roman"/>
          <w:color w:val="000000"/>
        </w:rPr>
        <w:t xml:space="preserve"> </w:t>
      </w:r>
      <w:r w:rsidRPr="00675BC0">
        <w:rPr>
          <w:rFonts w:hAnsi="Times New Roman" w:cs="Times New Roman"/>
          <w:color w:val="000000"/>
        </w:rPr>
        <w:t>органа</w:t>
      </w:r>
      <w:r w:rsidR="00962F73">
        <w:rPr>
          <w:rFonts w:hAnsi="Times New Roman" w:cs="Times New Roman"/>
          <w:color w:val="000000"/>
        </w:rPr>
        <w:t xml:space="preserve"> </w:t>
      </w:r>
      <w:r w:rsidRPr="00675BC0">
        <w:rPr>
          <w:rFonts w:hAnsi="Times New Roman" w:cs="Times New Roman"/>
          <w:color w:val="000000"/>
        </w:rPr>
        <w:t>Фонда</w:t>
      </w:r>
      <w:r w:rsidR="00962F73">
        <w:rPr>
          <w:rFonts w:hAnsi="Times New Roman" w:cs="Times New Roman"/>
          <w:color w:val="000000"/>
        </w:rPr>
        <w:t xml:space="preserve"> </w:t>
      </w:r>
      <w:r w:rsidRPr="00675BC0">
        <w:rPr>
          <w:rFonts w:hAnsi="Times New Roman" w:cs="Times New Roman"/>
          <w:color w:val="000000"/>
        </w:rPr>
        <w:t>пенсионного</w:t>
      </w:r>
      <w:r w:rsidR="00962F73">
        <w:rPr>
          <w:rFonts w:hAnsi="Times New Roman" w:cs="Times New Roman"/>
          <w:color w:val="000000"/>
        </w:rPr>
        <w:t xml:space="preserve"> </w:t>
      </w:r>
      <w:r w:rsidRPr="00675BC0">
        <w:rPr>
          <w:rFonts w:hAnsi="Times New Roman" w:cs="Times New Roman"/>
          <w:color w:val="000000"/>
        </w:rPr>
        <w:t>и</w:t>
      </w:r>
      <w:r w:rsidR="00962F73">
        <w:rPr>
          <w:rFonts w:hAnsi="Times New Roman" w:cs="Times New Roman"/>
          <w:color w:val="000000"/>
        </w:rPr>
        <w:t xml:space="preserve"> </w:t>
      </w:r>
      <w:r w:rsidRPr="00675BC0">
        <w:rPr>
          <w:rFonts w:hAnsi="Times New Roman" w:cs="Times New Roman"/>
          <w:color w:val="000000"/>
        </w:rPr>
        <w:t>социального</w:t>
      </w:r>
      <w:r w:rsidR="00962F73">
        <w:rPr>
          <w:rFonts w:hAnsi="Times New Roman" w:cs="Times New Roman"/>
          <w:color w:val="000000"/>
        </w:rPr>
        <w:t xml:space="preserve"> </w:t>
      </w:r>
      <w:r w:rsidRPr="00675BC0">
        <w:rPr>
          <w:rFonts w:hAnsi="Times New Roman" w:cs="Times New Roman"/>
          <w:color w:val="000000"/>
        </w:rPr>
        <w:t>страхования</w:t>
      </w:r>
      <w:r w:rsidR="00962F73">
        <w:rPr>
          <w:rFonts w:hAnsi="Times New Roman" w:cs="Times New Roman"/>
          <w:color w:val="000000"/>
        </w:rPr>
        <w:t xml:space="preserve"> </w:t>
      </w:r>
      <w:r w:rsidRPr="00675BC0">
        <w:rPr>
          <w:rFonts w:hAnsi="Times New Roman" w:cs="Times New Roman"/>
          <w:color w:val="000000"/>
        </w:rPr>
        <w:t>Российской</w:t>
      </w:r>
      <w:r w:rsidR="00962F73">
        <w:rPr>
          <w:rFonts w:hAnsi="Times New Roman" w:cs="Times New Roman"/>
          <w:color w:val="000000"/>
        </w:rPr>
        <w:t xml:space="preserve"> </w:t>
      </w:r>
      <w:r w:rsidRPr="00675BC0">
        <w:rPr>
          <w:rFonts w:hAnsi="Times New Roman" w:cs="Times New Roman"/>
          <w:color w:val="000000"/>
        </w:rPr>
        <w:t>Федерации</w:t>
      </w:r>
      <w:r w:rsidRPr="00675BC0">
        <w:rPr>
          <w:rFonts w:hAnsi="Times New Roman" w:cs="Times New Roman"/>
          <w:color w:val="000000"/>
        </w:rPr>
        <w:t>.</w:t>
      </w:r>
    </w:p>
    <w:p w:rsidR="00B95E6D" w:rsidRPr="00675BC0" w:rsidRDefault="00675BC0" w:rsidP="00675BC0">
      <w:pPr>
        <w:spacing w:after="0" w:line="240" w:lineRule="auto"/>
        <w:jc w:val="both"/>
        <w:rPr>
          <w:rFonts w:ascii="Times New Roman" w:hAnsi="Times New Roman" w:cs="Times New Roman"/>
        </w:rPr>
      </w:pPr>
      <w:r w:rsidRPr="00675BC0">
        <w:rPr>
          <w:rFonts w:ascii="Times New Roman" w:hAnsi="Times New Roman" w:cs="Times New Roman"/>
        </w:rPr>
        <w:t xml:space="preserve">            3.4</w:t>
      </w:r>
      <w:r w:rsidR="00B95E6D" w:rsidRPr="00675BC0">
        <w:rPr>
          <w:rFonts w:ascii="Times New Roman" w:hAnsi="Times New Roman" w:cs="Times New Roman"/>
        </w:rPr>
        <w:t xml:space="preserve">. Перерасчёт оплаты за дополнительные платные услуги осуществляется только в случае пропуска занятий по болезни ребёнка, либо отпуска родителей с выездом в другой населённый пункт. В данном случае стоимость услуг подлежит обязательному перерасчёту в сторону уменьшения, а часть уплаченной денежной суммы за пропущенные занятия возвращается Заказчику, либо засчитывается в счёт предстоящих платежей по настоящему договору.                                                                             </w:t>
      </w:r>
    </w:p>
    <w:p w:rsidR="00B95E6D" w:rsidRPr="00675BC0" w:rsidRDefault="00675BC0" w:rsidP="00675BC0">
      <w:pPr>
        <w:spacing w:after="0" w:line="240" w:lineRule="auto"/>
        <w:jc w:val="both"/>
        <w:rPr>
          <w:rFonts w:ascii="Times New Roman" w:hAnsi="Times New Roman" w:cs="Times New Roman"/>
        </w:rPr>
      </w:pPr>
      <w:r w:rsidRPr="00675BC0">
        <w:rPr>
          <w:rFonts w:ascii="Times New Roman" w:hAnsi="Times New Roman" w:cs="Times New Roman"/>
        </w:rPr>
        <w:tab/>
        <w:t>3.5</w:t>
      </w:r>
      <w:r w:rsidR="00B95E6D" w:rsidRPr="00675BC0">
        <w:rPr>
          <w:rFonts w:ascii="Times New Roman" w:hAnsi="Times New Roman" w:cs="Times New Roman"/>
        </w:rPr>
        <w:t>.Оплата производится в срок не позднее 15 числа каждого месяца, в безналичном порядке на счет, указанный в разделе V</w:t>
      </w:r>
      <w:r w:rsidR="00B95E6D" w:rsidRPr="00675BC0">
        <w:rPr>
          <w:rFonts w:ascii="Times New Roman" w:hAnsi="Times New Roman" w:cs="Times New Roman"/>
        </w:rPr>
        <w:sym w:font="Symbol" w:char="0049"/>
      </w:r>
      <w:r w:rsidR="00B95E6D" w:rsidRPr="00675BC0">
        <w:rPr>
          <w:rFonts w:ascii="Times New Roman" w:hAnsi="Times New Roman" w:cs="Times New Roman"/>
        </w:rPr>
        <w:t>І.</w:t>
      </w:r>
    </w:p>
    <w:p w:rsidR="00675BC0" w:rsidRPr="00675BC0" w:rsidRDefault="00675BC0" w:rsidP="0071372E">
      <w:pPr>
        <w:spacing w:after="0" w:line="240" w:lineRule="auto"/>
        <w:ind w:firstLine="708"/>
        <w:jc w:val="both"/>
        <w:rPr>
          <w:rFonts w:hAnsi="Times New Roman" w:cs="Times New Roman"/>
          <w:color w:val="000000"/>
        </w:rPr>
      </w:pPr>
      <w:r w:rsidRPr="00675BC0">
        <w:rPr>
          <w:rFonts w:ascii="Times New Roman" w:hAnsi="Times New Roman" w:cs="Times New Roman"/>
        </w:rPr>
        <w:t xml:space="preserve">3.6. </w:t>
      </w:r>
      <w:r w:rsidRPr="00675BC0">
        <w:rPr>
          <w:rFonts w:hAnsi="Times New Roman" w:cs="Times New Roman"/>
          <w:color w:val="000000"/>
        </w:rPr>
        <w:t>В</w:t>
      </w:r>
      <w:r w:rsidR="0071372E">
        <w:rPr>
          <w:rFonts w:hAnsi="Times New Roman" w:cs="Times New Roman"/>
          <w:color w:val="000000"/>
        </w:rPr>
        <w:t xml:space="preserve"> </w:t>
      </w:r>
      <w:r w:rsidRPr="00675BC0">
        <w:rPr>
          <w:rFonts w:hAnsi="Times New Roman" w:cs="Times New Roman"/>
          <w:color w:val="000000"/>
        </w:rPr>
        <w:t>случае</w:t>
      </w:r>
      <w:r w:rsidR="0071372E">
        <w:rPr>
          <w:rFonts w:hAnsi="Times New Roman" w:cs="Times New Roman"/>
          <w:color w:val="000000"/>
        </w:rPr>
        <w:t xml:space="preserve"> </w:t>
      </w:r>
      <w:r w:rsidRPr="00675BC0">
        <w:rPr>
          <w:rFonts w:hAnsi="Times New Roman" w:cs="Times New Roman"/>
          <w:color w:val="000000"/>
        </w:rPr>
        <w:t>отчисления</w:t>
      </w:r>
      <w:r w:rsidR="0071372E">
        <w:rPr>
          <w:rFonts w:hAnsi="Times New Roman" w:cs="Times New Roman"/>
          <w:color w:val="000000"/>
        </w:rPr>
        <w:t xml:space="preserve"> </w:t>
      </w:r>
      <w:r w:rsidRPr="00675BC0">
        <w:rPr>
          <w:rFonts w:hAnsi="Times New Roman" w:cs="Times New Roman"/>
          <w:color w:val="000000"/>
        </w:rPr>
        <w:t>Воспитанника</w:t>
      </w:r>
      <w:r w:rsidR="0071372E">
        <w:rPr>
          <w:rFonts w:hAnsi="Times New Roman" w:cs="Times New Roman"/>
          <w:color w:val="000000"/>
        </w:rPr>
        <w:t xml:space="preserve"> </w:t>
      </w:r>
      <w:r w:rsidRPr="00675BC0">
        <w:rPr>
          <w:rFonts w:hAnsi="Times New Roman" w:cs="Times New Roman"/>
          <w:color w:val="000000"/>
        </w:rPr>
        <w:t>возврат</w:t>
      </w:r>
      <w:r w:rsidR="0071372E">
        <w:rPr>
          <w:rFonts w:hAnsi="Times New Roman" w:cs="Times New Roman"/>
          <w:color w:val="000000"/>
        </w:rPr>
        <w:t xml:space="preserve"> </w:t>
      </w:r>
      <w:r w:rsidRPr="00675BC0">
        <w:rPr>
          <w:rFonts w:hAnsi="Times New Roman" w:cs="Times New Roman"/>
          <w:color w:val="000000"/>
        </w:rPr>
        <w:t>стоимости</w:t>
      </w:r>
      <w:r w:rsidR="0071372E">
        <w:rPr>
          <w:rFonts w:hAnsi="Times New Roman" w:cs="Times New Roman"/>
          <w:color w:val="000000"/>
        </w:rPr>
        <w:t xml:space="preserve"> </w:t>
      </w:r>
      <w:r w:rsidRPr="00675BC0">
        <w:rPr>
          <w:rFonts w:hAnsi="Times New Roman" w:cs="Times New Roman"/>
          <w:color w:val="000000"/>
        </w:rPr>
        <w:t>платных</w:t>
      </w:r>
      <w:r w:rsidR="0071372E">
        <w:rPr>
          <w:rFonts w:hAnsi="Times New Roman" w:cs="Times New Roman"/>
          <w:color w:val="000000"/>
        </w:rPr>
        <w:t xml:space="preserve"> </w:t>
      </w:r>
      <w:r w:rsidRPr="00675BC0">
        <w:rPr>
          <w:rFonts w:hAnsi="Times New Roman" w:cs="Times New Roman"/>
          <w:color w:val="000000"/>
        </w:rPr>
        <w:t>дополнительных</w:t>
      </w:r>
      <w:r w:rsidR="0071372E">
        <w:rPr>
          <w:rFonts w:hAnsi="Times New Roman" w:cs="Times New Roman"/>
          <w:color w:val="000000"/>
        </w:rPr>
        <w:t xml:space="preserve"> </w:t>
      </w:r>
      <w:r w:rsidRPr="00675BC0">
        <w:rPr>
          <w:rFonts w:hAnsi="Times New Roman" w:cs="Times New Roman"/>
          <w:color w:val="000000"/>
        </w:rPr>
        <w:t>образовательных</w:t>
      </w:r>
      <w:r w:rsidR="0071372E">
        <w:rPr>
          <w:rFonts w:hAnsi="Times New Roman" w:cs="Times New Roman"/>
          <w:color w:val="000000"/>
        </w:rPr>
        <w:t xml:space="preserve"> </w:t>
      </w:r>
      <w:r w:rsidRPr="00675BC0">
        <w:rPr>
          <w:rFonts w:hAnsi="Times New Roman" w:cs="Times New Roman"/>
          <w:color w:val="000000"/>
        </w:rPr>
        <w:t>услуг</w:t>
      </w:r>
      <w:r w:rsidR="0071372E">
        <w:rPr>
          <w:rFonts w:hAnsi="Times New Roman" w:cs="Times New Roman"/>
          <w:color w:val="000000"/>
        </w:rPr>
        <w:t xml:space="preserve"> </w:t>
      </w:r>
      <w:r w:rsidRPr="00675BC0">
        <w:rPr>
          <w:rFonts w:hAnsi="Times New Roman" w:cs="Times New Roman"/>
          <w:color w:val="000000"/>
        </w:rPr>
        <w:t>производится</w:t>
      </w:r>
      <w:r w:rsidR="0071372E">
        <w:rPr>
          <w:rFonts w:hAnsi="Times New Roman" w:cs="Times New Roman"/>
          <w:color w:val="000000"/>
        </w:rPr>
        <w:t xml:space="preserve"> </w:t>
      </w:r>
      <w:r w:rsidRPr="00675BC0">
        <w:rPr>
          <w:rFonts w:hAnsi="Times New Roman" w:cs="Times New Roman"/>
          <w:color w:val="000000"/>
        </w:rPr>
        <w:t>по</w:t>
      </w:r>
      <w:r w:rsidR="0071372E">
        <w:rPr>
          <w:rFonts w:hAnsi="Times New Roman" w:cs="Times New Roman"/>
          <w:color w:val="000000"/>
        </w:rPr>
        <w:t xml:space="preserve"> </w:t>
      </w:r>
      <w:r w:rsidRPr="00675BC0">
        <w:rPr>
          <w:rFonts w:hAnsi="Times New Roman" w:cs="Times New Roman"/>
          <w:color w:val="000000"/>
        </w:rPr>
        <w:t>заявлению</w:t>
      </w:r>
      <w:r w:rsidR="0071372E">
        <w:rPr>
          <w:rFonts w:hAnsi="Times New Roman" w:cs="Times New Roman"/>
          <w:color w:val="000000"/>
        </w:rPr>
        <w:t xml:space="preserve"> </w:t>
      </w:r>
      <w:r w:rsidRPr="00675BC0">
        <w:rPr>
          <w:rFonts w:hAnsi="Times New Roman" w:cs="Times New Roman"/>
          <w:color w:val="000000"/>
        </w:rPr>
        <w:t>Заказчика</w:t>
      </w:r>
      <w:r w:rsidR="0071372E">
        <w:rPr>
          <w:rFonts w:hAnsi="Times New Roman" w:cs="Times New Roman"/>
          <w:color w:val="000000"/>
        </w:rPr>
        <w:t xml:space="preserve"> </w:t>
      </w:r>
      <w:r w:rsidRPr="00675BC0">
        <w:rPr>
          <w:rFonts w:hAnsi="Times New Roman" w:cs="Times New Roman"/>
          <w:color w:val="000000"/>
        </w:rPr>
        <w:t>с</w:t>
      </w:r>
      <w:r w:rsidR="0071372E">
        <w:rPr>
          <w:rFonts w:hAnsi="Times New Roman" w:cs="Times New Roman"/>
          <w:color w:val="000000"/>
        </w:rPr>
        <w:t xml:space="preserve"> </w:t>
      </w:r>
      <w:r w:rsidRPr="00675BC0">
        <w:rPr>
          <w:rFonts w:hAnsi="Times New Roman" w:cs="Times New Roman"/>
          <w:color w:val="000000"/>
        </w:rPr>
        <w:t>учетом</w:t>
      </w:r>
      <w:r w:rsidR="0071372E">
        <w:rPr>
          <w:rFonts w:hAnsi="Times New Roman" w:cs="Times New Roman"/>
          <w:color w:val="000000"/>
        </w:rPr>
        <w:t xml:space="preserve"> </w:t>
      </w:r>
      <w:r w:rsidRPr="00675BC0">
        <w:rPr>
          <w:rFonts w:hAnsi="Times New Roman" w:cs="Times New Roman"/>
          <w:color w:val="000000"/>
        </w:rPr>
        <w:t>фактически</w:t>
      </w:r>
      <w:r w:rsidR="0071372E">
        <w:rPr>
          <w:rFonts w:hAnsi="Times New Roman" w:cs="Times New Roman"/>
          <w:color w:val="000000"/>
        </w:rPr>
        <w:t xml:space="preserve"> </w:t>
      </w:r>
      <w:r w:rsidRPr="00675BC0">
        <w:rPr>
          <w:rFonts w:hAnsi="Times New Roman" w:cs="Times New Roman"/>
          <w:color w:val="000000"/>
        </w:rPr>
        <w:t>оказанных</w:t>
      </w:r>
      <w:r w:rsidR="0071372E">
        <w:rPr>
          <w:rFonts w:hAnsi="Times New Roman" w:cs="Times New Roman"/>
          <w:color w:val="000000"/>
        </w:rPr>
        <w:t xml:space="preserve"> </w:t>
      </w:r>
      <w:r w:rsidRPr="00675BC0">
        <w:rPr>
          <w:rFonts w:hAnsi="Times New Roman" w:cs="Times New Roman"/>
          <w:color w:val="000000"/>
        </w:rPr>
        <w:t>платных</w:t>
      </w:r>
      <w:r w:rsidR="0071372E">
        <w:rPr>
          <w:rFonts w:hAnsi="Times New Roman" w:cs="Times New Roman"/>
          <w:color w:val="000000"/>
        </w:rPr>
        <w:t xml:space="preserve"> </w:t>
      </w:r>
      <w:r w:rsidRPr="00675BC0">
        <w:rPr>
          <w:rFonts w:hAnsi="Times New Roman" w:cs="Times New Roman"/>
          <w:color w:val="000000"/>
        </w:rPr>
        <w:t>дополнительных</w:t>
      </w:r>
      <w:r w:rsidR="0071372E">
        <w:rPr>
          <w:rFonts w:hAnsi="Times New Roman" w:cs="Times New Roman"/>
          <w:color w:val="000000"/>
        </w:rPr>
        <w:t xml:space="preserve"> </w:t>
      </w:r>
      <w:r w:rsidRPr="00675BC0">
        <w:rPr>
          <w:rFonts w:hAnsi="Times New Roman" w:cs="Times New Roman"/>
          <w:color w:val="000000"/>
        </w:rPr>
        <w:t>образовательных</w:t>
      </w:r>
      <w:r w:rsidR="0071372E">
        <w:rPr>
          <w:rFonts w:hAnsi="Times New Roman" w:cs="Times New Roman"/>
          <w:color w:val="000000"/>
        </w:rPr>
        <w:t xml:space="preserve"> </w:t>
      </w:r>
      <w:r w:rsidRPr="00675BC0">
        <w:rPr>
          <w:rFonts w:hAnsi="Times New Roman" w:cs="Times New Roman"/>
          <w:color w:val="000000"/>
        </w:rPr>
        <w:t>услуг</w:t>
      </w:r>
      <w:r w:rsidR="0071372E">
        <w:rPr>
          <w:rFonts w:hAnsi="Times New Roman" w:cs="Times New Roman"/>
          <w:color w:val="000000"/>
        </w:rPr>
        <w:t xml:space="preserve"> </w:t>
      </w:r>
      <w:r w:rsidRPr="00675BC0">
        <w:rPr>
          <w:rFonts w:hAnsi="Times New Roman" w:cs="Times New Roman"/>
          <w:color w:val="000000"/>
        </w:rPr>
        <w:t>Воспитаннику</w:t>
      </w:r>
      <w:r w:rsidRPr="00675BC0">
        <w:rPr>
          <w:rFonts w:hAnsi="Times New Roman" w:cs="Times New Roman"/>
          <w:color w:val="000000"/>
        </w:rPr>
        <w:t xml:space="preserve">. </w:t>
      </w:r>
    </w:p>
    <w:p w:rsidR="00675BC0" w:rsidRPr="00B95E6D" w:rsidRDefault="00675BC0" w:rsidP="00B95E6D">
      <w:pPr>
        <w:spacing w:after="0" w:line="240" w:lineRule="auto"/>
        <w:jc w:val="both"/>
        <w:rPr>
          <w:rFonts w:ascii="Times New Roman" w:hAnsi="Times New Roman" w:cs="Times New Roman"/>
        </w:rPr>
      </w:pPr>
    </w:p>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lang w:val="en-US"/>
        </w:rPr>
        <w:t>IV</w:t>
      </w:r>
      <w:r w:rsidRPr="00B95E6D">
        <w:rPr>
          <w:rFonts w:ascii="Times New Roman" w:hAnsi="Times New Roman" w:cs="Times New Roman"/>
          <w:b/>
        </w:rPr>
        <w:t>. Ответственность за неисполнение или ненадлежащее исполнение</w:t>
      </w:r>
    </w:p>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rPr>
        <w:t>обязательств по договору, порядок разрешения споров</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4.1.За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4.2.Заказчик при обнаружении недостатка платной образовательной  услуги, в том числе оказания ее не в полном объеме, предусмотренном дополнительными образовательными программами (частью образовательной программы), вправе по своему выбору потребовать:</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а) безвозмездного оказания образовательной услуги;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б) соразмерного уменьшения стоимости оказанной платной образовательной услуги;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в) возмещения понесенных им расходов по устранению недостатков  оказанной платной образовательной услуги своими силами или третьими лицами.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4.3.Заказчик вправе отказаться от исполнения настоящего Договора и потребовать полного возмещения убытков, если в течение 14 дней недостатки платной образовательной услуги не устранены Исполнителем.</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4.4.Заказчик вправе отказаться от исполнения настоящего Договора</w:t>
      </w:r>
      <w:r w:rsidR="007B3ED8">
        <w:rPr>
          <w:rFonts w:ascii="Times New Roman" w:hAnsi="Times New Roman" w:cs="Times New Roman"/>
        </w:rPr>
        <w:t>,</w:t>
      </w:r>
      <w:r w:rsidRPr="00B95E6D">
        <w:rPr>
          <w:rFonts w:ascii="Times New Roman" w:hAnsi="Times New Roman" w:cs="Times New Roman"/>
        </w:rPr>
        <w:t xml:space="preserve">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4.5.Заказчик вправе в случае, если Исполнитель нарушил сроки оказания платной образовательной услуги (сроки начала и (или) окончания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lastRenderedPageBreak/>
        <w:t>б)    расторгнуть настоящий Договор.</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 xml:space="preserve">      4.6. По инициативе исполнителя договор может быть расторгнут в одностороннем порядке в случае просрочки оплаты стоимости платных образовательных услуг более двух недель.</w:t>
      </w:r>
    </w:p>
    <w:p w:rsidR="00B95E6D" w:rsidRPr="00B95E6D" w:rsidRDefault="00B95E6D" w:rsidP="00B95E6D">
      <w:pPr>
        <w:spacing w:after="0" w:line="240" w:lineRule="auto"/>
        <w:jc w:val="both"/>
        <w:rPr>
          <w:rFonts w:ascii="Times New Roman" w:hAnsi="Times New Roman" w:cs="Times New Roman"/>
          <w:b/>
        </w:rPr>
      </w:pPr>
      <w:r w:rsidRPr="00B95E6D">
        <w:rPr>
          <w:rFonts w:ascii="Times New Roman" w:hAnsi="Times New Roman" w:cs="Times New Roman"/>
        </w:rPr>
        <w:tab/>
      </w:r>
      <w:r w:rsidRPr="00B95E6D">
        <w:rPr>
          <w:rFonts w:ascii="Times New Roman" w:hAnsi="Times New Roman" w:cs="Times New Roman"/>
          <w:b/>
        </w:rPr>
        <w:t>V. Основания изменения и расторжения договора</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5.1.Условия, на которых заключен настоящий Договор, могут быть изменены по соглашению сторон.</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5.2.Все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95E6D" w:rsidRPr="00B95E6D" w:rsidRDefault="00B95E6D" w:rsidP="007B3ED8">
      <w:pPr>
        <w:tabs>
          <w:tab w:val="left" w:pos="142"/>
          <w:tab w:val="left" w:pos="284"/>
        </w:tabs>
        <w:spacing w:after="0" w:line="240" w:lineRule="auto"/>
        <w:rPr>
          <w:rFonts w:ascii="Times New Roman" w:hAnsi="Times New Roman" w:cs="Times New Roman"/>
        </w:rPr>
      </w:pPr>
      <w:r w:rsidRPr="00B95E6D">
        <w:rPr>
          <w:rFonts w:ascii="Times New Roman" w:hAnsi="Times New Roman" w:cs="Times New Roman"/>
        </w:rPr>
        <w:tab/>
        <w:t>5.3.Установлено, что по инициативе исполнителя договор может быть расторгнут в одностороннем порядке в случае:</w:t>
      </w:r>
      <w:r w:rsidRPr="00B95E6D">
        <w:rPr>
          <w:rFonts w:ascii="Times New Roman" w:hAnsi="Times New Roman" w:cs="Times New Roman"/>
        </w:rPr>
        <w:br/>
        <w:t>   - невыполнения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r w:rsidRPr="00B95E6D">
        <w:rPr>
          <w:rFonts w:ascii="Times New Roman" w:hAnsi="Times New Roman" w:cs="Times New Roman"/>
        </w:rPr>
        <w:br/>
        <w:t xml:space="preserve">   - установления нарушения порядка приема в осуществляющую образовательную деятельность организацию, повлекшего по вине обучающегося его незаконное зачисление в эту </w:t>
      </w:r>
      <w:r w:rsidR="007B3ED8">
        <w:rPr>
          <w:rFonts w:ascii="Times New Roman" w:hAnsi="Times New Roman" w:cs="Times New Roman"/>
        </w:rPr>
        <w:t>образовательную организацию;</w:t>
      </w:r>
      <w:r w:rsidR="007B3ED8">
        <w:rPr>
          <w:rFonts w:ascii="Times New Roman" w:hAnsi="Times New Roman" w:cs="Times New Roman"/>
        </w:rPr>
        <w:br/>
        <w:t xml:space="preserve">   </w:t>
      </w:r>
      <w:r w:rsidRPr="00B95E6D">
        <w:rPr>
          <w:rFonts w:ascii="Times New Roman" w:hAnsi="Times New Roman" w:cs="Times New Roman"/>
        </w:rPr>
        <w:t>- просрочки оплаты стоимости платных образовательных услуг;</w:t>
      </w:r>
      <w:r w:rsidRPr="00B95E6D">
        <w:rPr>
          <w:rFonts w:ascii="Times New Roman" w:hAnsi="Times New Roman" w:cs="Times New Roman"/>
        </w:rPr>
        <w:br/>
        <w:t>   - невозможности надлежащего исполнения обязательств по оказанию платных образовательных услуг вследствие действий (бездействия) обучающегося.</w:t>
      </w:r>
      <w:r w:rsidRPr="00B95E6D">
        <w:rPr>
          <w:rFonts w:ascii="Times New Roman" w:hAnsi="Times New Roman" w:cs="Times New Roman"/>
        </w:rPr>
        <w:br/>
        <w:t xml:space="preserve">               5.4.Настоящий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rPr>
        <w:t>V</w:t>
      </w:r>
      <w:r w:rsidRPr="00B95E6D">
        <w:rPr>
          <w:rFonts w:ascii="Times New Roman" w:hAnsi="Times New Roman" w:cs="Times New Roman"/>
          <w:b/>
        </w:rPr>
        <w:sym w:font="Symbol" w:char="0049"/>
      </w:r>
      <w:r w:rsidRPr="00B95E6D">
        <w:rPr>
          <w:rFonts w:ascii="Times New Roman" w:hAnsi="Times New Roman" w:cs="Times New Roman"/>
          <w:b/>
        </w:rPr>
        <w:t>. Заключительные положения</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6.1.Настоящий Договор составлен в 2х экземплярах, имеющих юридическую силу, по одному для каждой из Сторон.</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6.2.Стороны обязуются письменно извещать друг друга о смене реквизитов, адресов  и иных существенных изменениях.</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6.3.Все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6.4.Споры, не урегулированные путем переговоров, разрешаются в судебном порядке, установленном законодательством Российской Федерации.</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6.5.Ни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95E6D" w:rsidRPr="00B95E6D" w:rsidRDefault="00B95E6D" w:rsidP="00B95E6D">
      <w:pPr>
        <w:spacing w:after="0" w:line="240" w:lineRule="auto"/>
        <w:jc w:val="both"/>
        <w:rPr>
          <w:rFonts w:ascii="Times New Roman" w:hAnsi="Times New Roman" w:cs="Times New Roman"/>
        </w:rPr>
      </w:pPr>
      <w:r w:rsidRPr="00B95E6D">
        <w:rPr>
          <w:rFonts w:ascii="Times New Roman" w:hAnsi="Times New Roman" w:cs="Times New Roman"/>
        </w:rPr>
        <w:tab/>
        <w:t>6.6.При выполнении условий настоящего Договора Стороны руководствуются законодательством Российской Федерации.</w:t>
      </w:r>
    </w:p>
    <w:p w:rsidR="005B72D0" w:rsidRDefault="005B72D0" w:rsidP="00B95E6D">
      <w:pPr>
        <w:spacing w:after="0" w:line="240" w:lineRule="auto"/>
        <w:jc w:val="center"/>
        <w:rPr>
          <w:rFonts w:ascii="Times New Roman" w:hAnsi="Times New Roman" w:cs="Times New Roman"/>
          <w:b/>
        </w:rPr>
      </w:pPr>
    </w:p>
    <w:p w:rsid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rPr>
        <w:t>V</w:t>
      </w:r>
      <w:r w:rsidRPr="00B95E6D">
        <w:rPr>
          <w:rFonts w:ascii="Times New Roman" w:hAnsi="Times New Roman" w:cs="Times New Roman"/>
          <w:b/>
        </w:rPr>
        <w:sym w:font="Symbol" w:char="0049"/>
      </w:r>
      <w:r w:rsidRPr="00B95E6D">
        <w:rPr>
          <w:rFonts w:ascii="Times New Roman" w:hAnsi="Times New Roman" w:cs="Times New Roman"/>
          <w:b/>
          <w:lang w:val="en-US"/>
        </w:rPr>
        <w:t>I</w:t>
      </w:r>
      <w:r w:rsidRPr="00B95E6D">
        <w:rPr>
          <w:rFonts w:ascii="Times New Roman" w:hAnsi="Times New Roman" w:cs="Times New Roman"/>
          <w:b/>
        </w:rPr>
        <w:t>. Реквизиты и подписи сторон</w:t>
      </w:r>
    </w:p>
    <w:p w:rsidR="00B95E6D" w:rsidRPr="00B95E6D" w:rsidRDefault="00B95E6D" w:rsidP="00B95E6D">
      <w:pPr>
        <w:spacing w:after="0" w:line="240" w:lineRule="auto"/>
        <w:jc w:val="center"/>
        <w:rPr>
          <w:rFonts w:ascii="Times New Roman" w:hAnsi="Times New Roman" w:cs="Times New Roman"/>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3402"/>
        <w:gridCol w:w="3402"/>
      </w:tblGrid>
      <w:tr w:rsidR="00B95E6D" w:rsidRPr="00B95E6D" w:rsidTr="00B95E6D">
        <w:tc>
          <w:tcPr>
            <w:tcW w:w="3369" w:type="dxa"/>
          </w:tcPr>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bCs/>
                <w:color w:val="000000"/>
                <w:kern w:val="24"/>
                <w:sz w:val="20"/>
                <w:szCs w:val="20"/>
              </w:rPr>
              <w:t>Исполнитель</w:t>
            </w:r>
          </w:p>
        </w:tc>
        <w:tc>
          <w:tcPr>
            <w:tcW w:w="3402" w:type="dxa"/>
          </w:tcPr>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bCs/>
                <w:color w:val="000000"/>
                <w:kern w:val="24"/>
                <w:sz w:val="20"/>
                <w:szCs w:val="20"/>
              </w:rPr>
              <w:t>Заказчик</w:t>
            </w:r>
          </w:p>
        </w:tc>
        <w:tc>
          <w:tcPr>
            <w:tcW w:w="3402" w:type="dxa"/>
          </w:tcPr>
          <w:p w:rsidR="00B95E6D" w:rsidRPr="00B95E6D" w:rsidRDefault="00B95E6D" w:rsidP="00B95E6D">
            <w:pPr>
              <w:spacing w:after="0" w:line="240" w:lineRule="auto"/>
              <w:jc w:val="center"/>
              <w:rPr>
                <w:rFonts w:ascii="Times New Roman" w:hAnsi="Times New Roman" w:cs="Times New Roman"/>
                <w:b/>
              </w:rPr>
            </w:pPr>
            <w:r w:rsidRPr="00B95E6D">
              <w:rPr>
                <w:rFonts w:ascii="Times New Roman" w:hAnsi="Times New Roman" w:cs="Times New Roman"/>
                <w:b/>
                <w:bCs/>
                <w:color w:val="000000"/>
                <w:kern w:val="24"/>
                <w:sz w:val="20"/>
                <w:szCs w:val="20"/>
              </w:rPr>
              <w:t>Обучающийся</w:t>
            </w:r>
          </w:p>
        </w:tc>
      </w:tr>
      <w:tr w:rsidR="00B95E6D" w:rsidRPr="00B95E6D" w:rsidTr="00B95E6D">
        <w:trPr>
          <w:trHeight w:val="288"/>
        </w:trPr>
        <w:tc>
          <w:tcPr>
            <w:tcW w:w="3369" w:type="dxa"/>
            <w:vMerge w:val="restart"/>
          </w:tcPr>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МАДОУ «Детский сад №376»</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Московского района г.Казани</w:t>
            </w:r>
            <w:r w:rsidRPr="00B95E6D">
              <w:rPr>
                <w:rFonts w:ascii="Times New Roman" w:hAnsi="Times New Roman" w:cs="Times New Roman"/>
                <w:sz w:val="18"/>
                <w:szCs w:val="18"/>
              </w:rPr>
              <w:tab/>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г.Казань, ул.Декабристов, д.85а</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ИНН/КПП 1658027902/165801001</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р/с 40102810445370000079</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 xml:space="preserve">В ОТДЕЛЕНИЕ –НБ РЕСПУБЛИКА </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ТАТАРСТАН</w:t>
            </w:r>
            <w:r w:rsidR="00EC15F0">
              <w:rPr>
                <w:rFonts w:ascii="Times New Roman" w:hAnsi="Times New Roman" w:cs="Times New Roman"/>
                <w:sz w:val="18"/>
                <w:szCs w:val="18"/>
              </w:rPr>
              <w:t xml:space="preserve"> Банк России// УФК по Республике Татарстан г. Казань</w:t>
            </w:r>
          </w:p>
          <w:p w:rsidR="00B95E6D" w:rsidRPr="00B95E6D" w:rsidRDefault="00B95E6D" w:rsidP="00B95E6D">
            <w:pPr>
              <w:spacing w:after="0" w:line="240" w:lineRule="auto"/>
              <w:jc w:val="both"/>
              <w:rPr>
                <w:rFonts w:ascii="Times New Roman" w:hAnsi="Times New Roman" w:cs="Times New Roman"/>
                <w:sz w:val="18"/>
                <w:szCs w:val="18"/>
              </w:rPr>
            </w:pPr>
            <w:r w:rsidRPr="00B95E6D">
              <w:rPr>
                <w:rFonts w:ascii="Times New Roman" w:hAnsi="Times New Roman" w:cs="Times New Roman"/>
                <w:sz w:val="18"/>
                <w:szCs w:val="18"/>
              </w:rPr>
              <w:t>ЛАВ77821196МАДОУ376– внебюджет</w:t>
            </w:r>
          </w:p>
          <w:p w:rsidR="00B95E6D" w:rsidRPr="00B95E6D" w:rsidRDefault="00B95E6D" w:rsidP="00B95E6D">
            <w:pPr>
              <w:spacing w:after="0" w:line="240" w:lineRule="auto"/>
              <w:jc w:val="both"/>
              <w:rPr>
                <w:rFonts w:ascii="Times New Roman" w:hAnsi="Times New Roman" w:cs="Times New Roman"/>
                <w:sz w:val="18"/>
                <w:szCs w:val="18"/>
              </w:rPr>
            </w:pPr>
          </w:p>
          <w:p w:rsidR="00B95E6D" w:rsidRPr="00B95E6D" w:rsidRDefault="00B95E6D" w:rsidP="00B95E6D">
            <w:pPr>
              <w:spacing w:after="0" w:line="240" w:lineRule="auto"/>
              <w:rPr>
                <w:rFonts w:ascii="Times New Roman" w:hAnsi="Times New Roman" w:cs="Times New Roman"/>
                <w:b/>
                <w:sz w:val="18"/>
                <w:szCs w:val="18"/>
              </w:rPr>
            </w:pPr>
            <w:r w:rsidRPr="00B95E6D">
              <w:rPr>
                <w:rFonts w:ascii="Times New Roman" w:hAnsi="Times New Roman" w:cs="Times New Roman"/>
                <w:b/>
                <w:sz w:val="18"/>
                <w:szCs w:val="18"/>
              </w:rPr>
              <w:t>Заведующий_________Ф.М.Гаранчева</w:t>
            </w:r>
          </w:p>
          <w:p w:rsidR="00B95E6D" w:rsidRPr="00B95E6D" w:rsidRDefault="00B95E6D" w:rsidP="00B95E6D">
            <w:pPr>
              <w:spacing w:after="0" w:line="240" w:lineRule="auto"/>
              <w:jc w:val="center"/>
              <w:rPr>
                <w:rFonts w:ascii="Times New Roman" w:hAnsi="Times New Roman" w:cs="Times New Roman"/>
                <w:b/>
              </w:rPr>
            </w:pPr>
          </w:p>
        </w:tc>
        <w:tc>
          <w:tcPr>
            <w:tcW w:w="3402" w:type="dxa"/>
          </w:tcPr>
          <w:p w:rsidR="00B95E6D" w:rsidRPr="00B95E6D" w:rsidRDefault="00B95E6D" w:rsidP="00B95E6D">
            <w:pPr>
              <w:spacing w:after="0" w:line="240" w:lineRule="auto"/>
              <w:jc w:val="center"/>
              <w:rPr>
                <w:rFonts w:ascii="Times New Roman" w:hAnsi="Times New Roman" w:cs="Times New Roman"/>
                <w:b/>
              </w:rPr>
            </w:pPr>
          </w:p>
        </w:tc>
        <w:tc>
          <w:tcPr>
            <w:tcW w:w="3402" w:type="dxa"/>
          </w:tcPr>
          <w:p w:rsidR="00B95E6D" w:rsidRPr="00B95E6D" w:rsidRDefault="00B95E6D" w:rsidP="00B95E6D">
            <w:pPr>
              <w:spacing w:after="0" w:line="240" w:lineRule="auto"/>
              <w:jc w:val="center"/>
              <w:rPr>
                <w:rFonts w:ascii="Times New Roman" w:hAnsi="Times New Roman" w:cs="Times New Roman"/>
                <w:b/>
              </w:rPr>
            </w:pPr>
          </w:p>
        </w:tc>
      </w:tr>
      <w:tr w:rsidR="00B95E6D" w:rsidRPr="00B95E6D" w:rsidTr="00B95E6D">
        <w:trPr>
          <w:trHeight w:val="285"/>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rPr>
                <w:rFonts w:ascii="Times New Roman" w:hAnsi="Times New Roman" w:cs="Times New Roman"/>
                <w:b/>
              </w:rPr>
            </w:pPr>
            <w:r w:rsidRPr="00B95E6D">
              <w:rPr>
                <w:rFonts w:ascii="Times New Roman" w:hAnsi="Times New Roman" w:cs="Times New Roman"/>
                <w:sz w:val="12"/>
                <w:szCs w:val="12"/>
              </w:rPr>
              <w:t>Фио</w:t>
            </w:r>
          </w:p>
        </w:tc>
        <w:tc>
          <w:tcPr>
            <w:tcW w:w="3402" w:type="dxa"/>
          </w:tcPr>
          <w:p w:rsidR="00B95E6D" w:rsidRPr="00B95E6D" w:rsidRDefault="00B95E6D" w:rsidP="00B95E6D">
            <w:pPr>
              <w:spacing w:after="0" w:line="240" w:lineRule="auto"/>
              <w:jc w:val="center"/>
              <w:rPr>
                <w:rFonts w:ascii="Times New Roman" w:hAnsi="Times New Roman" w:cs="Times New Roman"/>
                <w:b/>
              </w:rPr>
            </w:pPr>
          </w:p>
        </w:tc>
      </w:tr>
      <w:tr w:rsidR="00B95E6D" w:rsidRPr="00B95E6D" w:rsidTr="00B95E6D">
        <w:trPr>
          <w:trHeight w:val="285"/>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jc w:val="center"/>
              <w:rPr>
                <w:rFonts w:ascii="Times New Roman" w:hAnsi="Times New Roman" w:cs="Times New Roman"/>
                <w:sz w:val="12"/>
                <w:szCs w:val="12"/>
              </w:rPr>
            </w:pPr>
          </w:p>
        </w:tc>
        <w:tc>
          <w:tcPr>
            <w:tcW w:w="3402" w:type="dxa"/>
          </w:tcPr>
          <w:p w:rsidR="00B95E6D" w:rsidRPr="00B95E6D" w:rsidRDefault="00B95E6D" w:rsidP="00B95E6D">
            <w:pPr>
              <w:spacing w:after="0" w:line="240" w:lineRule="auto"/>
              <w:jc w:val="center"/>
              <w:rPr>
                <w:rFonts w:ascii="Times New Roman" w:hAnsi="Times New Roman" w:cs="Times New Roman"/>
                <w:b/>
                <w:sz w:val="12"/>
                <w:szCs w:val="12"/>
              </w:rPr>
            </w:pPr>
            <w:r w:rsidRPr="00B95E6D">
              <w:rPr>
                <w:rFonts w:ascii="Times New Roman" w:hAnsi="Times New Roman" w:cs="Times New Roman"/>
                <w:color w:val="000000"/>
                <w:kern w:val="24"/>
                <w:sz w:val="12"/>
                <w:szCs w:val="12"/>
              </w:rPr>
              <w:t>(фамилия, имя, отчество (при наличии)</w:t>
            </w:r>
          </w:p>
        </w:tc>
      </w:tr>
      <w:tr w:rsidR="00B95E6D" w:rsidRPr="00B95E6D" w:rsidTr="00B95E6D">
        <w:trPr>
          <w:trHeight w:val="285"/>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rPr>
                <w:rFonts w:ascii="Times New Roman" w:hAnsi="Times New Roman" w:cs="Times New Roman"/>
                <w:color w:val="000000"/>
                <w:kern w:val="24"/>
                <w:sz w:val="12"/>
                <w:szCs w:val="12"/>
              </w:rPr>
            </w:pPr>
            <w:r w:rsidRPr="00B95E6D">
              <w:rPr>
                <w:rFonts w:ascii="Times New Roman" w:hAnsi="Times New Roman" w:cs="Times New Roman"/>
                <w:color w:val="000000"/>
                <w:kern w:val="24"/>
                <w:sz w:val="12"/>
                <w:szCs w:val="12"/>
              </w:rPr>
              <w:t xml:space="preserve">               (место нахождения/адрес места жительства)</w:t>
            </w:r>
          </w:p>
          <w:p w:rsidR="00B95E6D" w:rsidRPr="00B95E6D" w:rsidRDefault="00B95E6D" w:rsidP="00B95E6D">
            <w:pPr>
              <w:spacing w:after="0" w:line="240" w:lineRule="auto"/>
              <w:jc w:val="center"/>
              <w:rPr>
                <w:rFonts w:ascii="Times New Roman" w:hAnsi="Times New Roman" w:cs="Times New Roman"/>
                <w:color w:val="000000"/>
                <w:kern w:val="24"/>
                <w:sz w:val="12"/>
                <w:szCs w:val="12"/>
              </w:rPr>
            </w:pPr>
          </w:p>
          <w:p w:rsidR="00B95E6D" w:rsidRPr="00B95E6D" w:rsidRDefault="00B95E6D" w:rsidP="00B95E6D">
            <w:pPr>
              <w:spacing w:after="0" w:line="240" w:lineRule="auto"/>
              <w:jc w:val="center"/>
              <w:rPr>
                <w:rFonts w:ascii="Times New Roman" w:hAnsi="Times New Roman" w:cs="Times New Roman"/>
                <w:b/>
                <w:sz w:val="12"/>
                <w:szCs w:val="12"/>
              </w:rPr>
            </w:pPr>
          </w:p>
        </w:tc>
        <w:tc>
          <w:tcPr>
            <w:tcW w:w="3402" w:type="dxa"/>
          </w:tcPr>
          <w:p w:rsidR="00B95E6D" w:rsidRPr="00B95E6D" w:rsidRDefault="00B95E6D" w:rsidP="00B95E6D">
            <w:pPr>
              <w:spacing w:after="0" w:line="240" w:lineRule="auto"/>
              <w:rPr>
                <w:rFonts w:ascii="Times New Roman" w:hAnsi="Times New Roman" w:cs="Times New Roman"/>
                <w:sz w:val="12"/>
                <w:szCs w:val="12"/>
              </w:rPr>
            </w:pPr>
            <w:r w:rsidRPr="00B95E6D">
              <w:rPr>
                <w:rFonts w:ascii="Times New Roman" w:hAnsi="Times New Roman" w:cs="Times New Roman"/>
                <w:sz w:val="12"/>
                <w:szCs w:val="12"/>
              </w:rPr>
              <w:t>Свидетельство о рождении</w:t>
            </w:r>
          </w:p>
          <w:p w:rsidR="00B95E6D" w:rsidRPr="00B95E6D" w:rsidRDefault="00B95E6D" w:rsidP="00B95E6D">
            <w:pPr>
              <w:spacing w:after="0" w:line="240" w:lineRule="auto"/>
              <w:jc w:val="center"/>
              <w:rPr>
                <w:rFonts w:ascii="Times New Roman" w:hAnsi="Times New Roman" w:cs="Times New Roman"/>
                <w:b/>
                <w:sz w:val="12"/>
                <w:szCs w:val="12"/>
              </w:rPr>
            </w:pPr>
          </w:p>
        </w:tc>
      </w:tr>
      <w:tr w:rsidR="00B95E6D" w:rsidRPr="00B95E6D" w:rsidTr="00B95E6D">
        <w:trPr>
          <w:trHeight w:val="285"/>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rPr>
                <w:rFonts w:ascii="Times New Roman" w:hAnsi="Times New Roman" w:cs="Times New Roman"/>
                <w:sz w:val="12"/>
                <w:szCs w:val="12"/>
              </w:rPr>
            </w:pPr>
            <w:r w:rsidRPr="00B95E6D">
              <w:rPr>
                <w:rFonts w:ascii="Times New Roman" w:hAnsi="Times New Roman" w:cs="Times New Roman"/>
                <w:sz w:val="12"/>
                <w:szCs w:val="12"/>
              </w:rPr>
              <w:t>телефон</w:t>
            </w:r>
          </w:p>
        </w:tc>
        <w:tc>
          <w:tcPr>
            <w:tcW w:w="3402" w:type="dxa"/>
          </w:tcPr>
          <w:p w:rsidR="00B95E6D" w:rsidRPr="00B95E6D" w:rsidRDefault="00B95E6D" w:rsidP="00B95E6D">
            <w:pPr>
              <w:spacing w:after="0" w:line="240" w:lineRule="auto"/>
              <w:rPr>
                <w:rFonts w:ascii="Times New Roman" w:hAnsi="Times New Roman" w:cs="Times New Roman"/>
                <w:b/>
                <w:sz w:val="12"/>
                <w:szCs w:val="12"/>
              </w:rPr>
            </w:pPr>
            <w:r w:rsidRPr="00B95E6D">
              <w:rPr>
                <w:rFonts w:ascii="Times New Roman" w:hAnsi="Times New Roman" w:cs="Times New Roman"/>
                <w:b/>
                <w:sz w:val="12"/>
                <w:szCs w:val="12"/>
              </w:rPr>
              <w:t>№</w:t>
            </w:r>
          </w:p>
        </w:tc>
      </w:tr>
      <w:tr w:rsidR="00B95E6D" w:rsidRPr="00B95E6D" w:rsidTr="00B95E6D">
        <w:trPr>
          <w:trHeight w:val="300"/>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rPr>
                <w:rFonts w:ascii="Times New Roman" w:hAnsi="Times New Roman" w:cs="Times New Roman"/>
                <w:color w:val="000000"/>
                <w:kern w:val="24"/>
                <w:sz w:val="12"/>
                <w:szCs w:val="12"/>
              </w:rPr>
            </w:pPr>
            <w:r w:rsidRPr="00B95E6D">
              <w:rPr>
                <w:rFonts w:ascii="Times New Roman" w:hAnsi="Times New Roman" w:cs="Times New Roman"/>
                <w:color w:val="000000"/>
                <w:kern w:val="24"/>
                <w:sz w:val="12"/>
                <w:szCs w:val="12"/>
              </w:rPr>
              <w:t>Паспорт №</w:t>
            </w:r>
          </w:p>
          <w:p w:rsidR="00B95E6D" w:rsidRPr="00B95E6D" w:rsidRDefault="00B95E6D" w:rsidP="00B95E6D">
            <w:pPr>
              <w:spacing w:after="0" w:line="240" w:lineRule="auto"/>
              <w:rPr>
                <w:rFonts w:ascii="Times New Roman" w:hAnsi="Times New Roman" w:cs="Times New Roman"/>
                <w:b/>
                <w:sz w:val="12"/>
                <w:szCs w:val="12"/>
              </w:rPr>
            </w:pPr>
          </w:p>
        </w:tc>
        <w:tc>
          <w:tcPr>
            <w:tcW w:w="3402" w:type="dxa"/>
            <w:vMerge w:val="restart"/>
          </w:tcPr>
          <w:p w:rsidR="00B95E6D" w:rsidRPr="00B95E6D" w:rsidRDefault="00B95E6D" w:rsidP="00B95E6D">
            <w:pPr>
              <w:spacing w:after="0" w:line="240" w:lineRule="auto"/>
              <w:rPr>
                <w:rFonts w:ascii="Times New Roman" w:hAnsi="Times New Roman" w:cs="Times New Roman"/>
                <w:b/>
                <w:sz w:val="12"/>
                <w:szCs w:val="12"/>
              </w:rPr>
            </w:pPr>
            <w:r w:rsidRPr="00B95E6D">
              <w:rPr>
                <w:rFonts w:ascii="Times New Roman" w:hAnsi="Times New Roman" w:cs="Times New Roman"/>
                <w:b/>
                <w:sz w:val="12"/>
                <w:szCs w:val="12"/>
              </w:rPr>
              <w:t>дата</w:t>
            </w:r>
          </w:p>
        </w:tc>
      </w:tr>
      <w:tr w:rsidR="00B95E6D" w:rsidRPr="00B95E6D" w:rsidTr="00B95E6D">
        <w:trPr>
          <w:trHeight w:val="300"/>
        </w:trPr>
        <w:tc>
          <w:tcPr>
            <w:tcW w:w="3369" w:type="dxa"/>
            <w:vMerge/>
          </w:tcPr>
          <w:p w:rsidR="00B95E6D" w:rsidRPr="00B95E6D" w:rsidRDefault="00B95E6D" w:rsidP="00B95E6D">
            <w:pPr>
              <w:spacing w:after="0" w:line="240" w:lineRule="auto"/>
              <w:jc w:val="both"/>
              <w:rPr>
                <w:rFonts w:ascii="Times New Roman" w:hAnsi="Times New Roman" w:cs="Times New Roman"/>
              </w:rPr>
            </w:pPr>
          </w:p>
        </w:tc>
        <w:tc>
          <w:tcPr>
            <w:tcW w:w="3402" w:type="dxa"/>
          </w:tcPr>
          <w:p w:rsidR="00B95E6D" w:rsidRPr="00B95E6D" w:rsidRDefault="00B95E6D" w:rsidP="00B95E6D">
            <w:pPr>
              <w:spacing w:after="0" w:line="240" w:lineRule="auto"/>
              <w:rPr>
                <w:rFonts w:ascii="Times New Roman" w:hAnsi="Times New Roman" w:cs="Times New Roman"/>
                <w:color w:val="000000"/>
                <w:kern w:val="24"/>
                <w:sz w:val="12"/>
                <w:szCs w:val="12"/>
              </w:rPr>
            </w:pPr>
            <w:r w:rsidRPr="00B95E6D">
              <w:rPr>
                <w:rFonts w:ascii="Times New Roman" w:hAnsi="Times New Roman" w:cs="Times New Roman"/>
                <w:color w:val="000000"/>
                <w:kern w:val="24"/>
                <w:sz w:val="12"/>
                <w:szCs w:val="12"/>
              </w:rPr>
              <w:t>Выдан ,кем</w:t>
            </w:r>
          </w:p>
        </w:tc>
        <w:tc>
          <w:tcPr>
            <w:tcW w:w="3402" w:type="dxa"/>
            <w:vMerge/>
          </w:tcPr>
          <w:p w:rsidR="00B95E6D" w:rsidRPr="00B95E6D" w:rsidRDefault="00B95E6D" w:rsidP="00B95E6D">
            <w:pPr>
              <w:spacing w:after="0" w:line="240" w:lineRule="auto"/>
              <w:jc w:val="center"/>
              <w:rPr>
                <w:rFonts w:ascii="Times New Roman" w:hAnsi="Times New Roman" w:cs="Times New Roman"/>
                <w:color w:val="000000"/>
                <w:kern w:val="24"/>
                <w:sz w:val="12"/>
                <w:szCs w:val="12"/>
              </w:rPr>
            </w:pPr>
          </w:p>
        </w:tc>
      </w:tr>
    </w:tbl>
    <w:p w:rsidR="00B95E6D" w:rsidRPr="00B95E6D" w:rsidRDefault="00B95E6D" w:rsidP="00B95E6D">
      <w:pPr>
        <w:spacing w:after="0" w:line="240" w:lineRule="auto"/>
        <w:jc w:val="center"/>
        <w:rPr>
          <w:rFonts w:ascii="Times New Roman" w:hAnsi="Times New Roman" w:cs="Times New Roman"/>
          <w:sz w:val="12"/>
          <w:szCs w:val="12"/>
        </w:rPr>
      </w:pPr>
      <w:r w:rsidRPr="00B95E6D">
        <w:rPr>
          <w:rFonts w:ascii="Times New Roman" w:hAnsi="Times New Roman" w:cs="Times New Roman"/>
          <w:sz w:val="12"/>
          <w:szCs w:val="12"/>
        </w:rPr>
        <w:t>(подпись)</w:t>
      </w:r>
    </w:p>
    <w:p w:rsidR="00B95E6D" w:rsidRPr="00B95E6D" w:rsidRDefault="00B95E6D" w:rsidP="00B95E6D">
      <w:pPr>
        <w:spacing w:after="0" w:line="240" w:lineRule="auto"/>
        <w:jc w:val="center"/>
        <w:rPr>
          <w:rFonts w:ascii="Times New Roman" w:hAnsi="Times New Roman" w:cs="Times New Roman"/>
          <w:b/>
        </w:rPr>
      </w:pPr>
    </w:p>
    <w:p w:rsidR="00B95E6D" w:rsidRPr="00B95E6D" w:rsidRDefault="00B95E6D" w:rsidP="00B95E6D">
      <w:pPr>
        <w:spacing w:after="0" w:line="240" w:lineRule="auto"/>
        <w:rPr>
          <w:rFonts w:ascii="Times New Roman" w:hAnsi="Times New Roman" w:cs="Times New Roman"/>
          <w:b/>
        </w:rPr>
      </w:pPr>
    </w:p>
    <w:p w:rsidR="00B95E6D" w:rsidRPr="00B95E6D" w:rsidRDefault="00D874F9" w:rsidP="00B95E6D">
      <w:pPr>
        <w:spacing w:after="0" w:line="240" w:lineRule="auto"/>
        <w:rPr>
          <w:rFonts w:ascii="Times New Roman" w:hAnsi="Times New Roman" w:cs="Times New Roman"/>
        </w:rPr>
      </w:pPr>
      <w:r>
        <w:rPr>
          <w:rFonts w:ascii="Times New Roman" w:hAnsi="Times New Roman" w:cs="Times New Roman"/>
          <w:color w:val="222222"/>
          <w:sz w:val="14"/>
          <w:szCs w:val="14"/>
          <w:shd w:val="clear" w:color="auto" w:fill="FFFFFF"/>
        </w:rPr>
        <w:t>О</w:t>
      </w:r>
      <w:r w:rsidR="00B95E6D" w:rsidRPr="00B95E6D">
        <w:rPr>
          <w:rFonts w:ascii="Times New Roman" w:hAnsi="Times New Roman" w:cs="Times New Roman"/>
          <w:color w:val="222222"/>
          <w:sz w:val="14"/>
          <w:szCs w:val="14"/>
          <w:shd w:val="clear" w:color="auto" w:fill="FFFFFF"/>
        </w:rPr>
        <w:t>тметка о получении второго экземпляра Заказчиком</w:t>
      </w:r>
      <w:r w:rsidR="00B95E6D" w:rsidRPr="00B95E6D">
        <w:rPr>
          <w:rFonts w:ascii="Times New Roman" w:hAnsi="Times New Roman" w:cs="Times New Roman"/>
        </w:rPr>
        <w:t xml:space="preserve">_____________         ________________          </w:t>
      </w:r>
    </w:p>
    <w:p w:rsidR="00B95E6D" w:rsidRPr="00B95E6D" w:rsidRDefault="00B95E6D" w:rsidP="00B95E6D">
      <w:pPr>
        <w:rPr>
          <w:rFonts w:ascii="Times New Roman" w:hAnsi="Times New Roman" w:cs="Times New Roman"/>
          <w:bCs/>
          <w:sz w:val="16"/>
          <w:szCs w:val="16"/>
        </w:rPr>
      </w:pPr>
      <w:r w:rsidRPr="00B95E6D">
        <w:rPr>
          <w:rFonts w:ascii="Times New Roman" w:hAnsi="Times New Roman" w:cs="Times New Roman"/>
          <w:bCs/>
          <w:sz w:val="16"/>
          <w:szCs w:val="16"/>
        </w:rPr>
        <w:t xml:space="preserve">                                                                                       дата                                </w:t>
      </w:r>
      <w:r w:rsidRPr="00B95E6D">
        <w:rPr>
          <w:rFonts w:ascii="Times New Roman" w:hAnsi="Times New Roman" w:cs="Times New Roman"/>
          <w:sz w:val="16"/>
          <w:szCs w:val="16"/>
        </w:rPr>
        <w:t>подпись</w:t>
      </w:r>
    </w:p>
    <w:p w:rsidR="00012788" w:rsidRPr="00012788" w:rsidRDefault="00012788" w:rsidP="00012788">
      <w:pPr>
        <w:spacing w:line="240" w:lineRule="auto"/>
        <w:ind w:firstLine="708"/>
        <w:jc w:val="both"/>
        <w:rPr>
          <w:rFonts w:ascii="Times New Roman" w:hAnsi="Times New Roman" w:cs="Times New Roman"/>
        </w:rPr>
      </w:pPr>
    </w:p>
    <w:sectPr w:rsidR="00012788" w:rsidRPr="00012788" w:rsidSect="0008236B">
      <w:pgSz w:w="11906" w:h="16838"/>
      <w:pgMar w:top="709"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012788"/>
    <w:rsid w:val="00012788"/>
    <w:rsid w:val="000411D9"/>
    <w:rsid w:val="00071002"/>
    <w:rsid w:val="00077B54"/>
    <w:rsid w:val="000814B6"/>
    <w:rsid w:val="0008236B"/>
    <w:rsid w:val="00085EE8"/>
    <w:rsid w:val="00290820"/>
    <w:rsid w:val="002F521D"/>
    <w:rsid w:val="003276CF"/>
    <w:rsid w:val="0037556B"/>
    <w:rsid w:val="00487E11"/>
    <w:rsid w:val="00495273"/>
    <w:rsid w:val="004F6321"/>
    <w:rsid w:val="0051776D"/>
    <w:rsid w:val="005B72D0"/>
    <w:rsid w:val="00675BC0"/>
    <w:rsid w:val="006A07A1"/>
    <w:rsid w:val="0071372E"/>
    <w:rsid w:val="00774E86"/>
    <w:rsid w:val="007B2874"/>
    <w:rsid w:val="007B3ED8"/>
    <w:rsid w:val="008852BC"/>
    <w:rsid w:val="008B0A24"/>
    <w:rsid w:val="00962F73"/>
    <w:rsid w:val="00965398"/>
    <w:rsid w:val="00A412DA"/>
    <w:rsid w:val="00A5377D"/>
    <w:rsid w:val="00B95E6D"/>
    <w:rsid w:val="00BD3452"/>
    <w:rsid w:val="00C07697"/>
    <w:rsid w:val="00CA52C4"/>
    <w:rsid w:val="00D874F9"/>
    <w:rsid w:val="00DC2B4F"/>
    <w:rsid w:val="00EC15F0"/>
    <w:rsid w:val="00F36DAC"/>
    <w:rsid w:val="00F61095"/>
    <w:rsid w:val="00FB75B1"/>
    <w:rsid w:val="00FD4F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0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52B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852B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2161</Words>
  <Characters>12322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2024-09-20T11:35:00Z</cp:lastPrinted>
  <dcterms:created xsi:type="dcterms:W3CDTF">2022-09-17T08:55:00Z</dcterms:created>
  <dcterms:modified xsi:type="dcterms:W3CDTF">2024-09-20T13:01:00Z</dcterms:modified>
</cp:coreProperties>
</file>